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B2539" w14:textId="77777777" w:rsidR="00952FB3" w:rsidRPr="00356724" w:rsidRDefault="00952FB3" w:rsidP="00952FB3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35672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 wp14:anchorId="45AB9881" wp14:editId="63066AAC">
            <wp:extent cx="990600" cy="733425"/>
            <wp:effectExtent l="0" t="0" r="0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FDCBD" w14:textId="77777777" w:rsidR="00952FB3" w:rsidRPr="00356724" w:rsidRDefault="00952FB3" w:rsidP="00952FB3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14:paraId="2F94211E" w14:textId="77777777" w:rsidR="00952FB3" w:rsidRPr="00356724" w:rsidRDefault="00952FB3" w:rsidP="00952FB3">
      <w:pPr>
        <w:spacing w:after="0" w:line="240" w:lineRule="auto"/>
        <w:jc w:val="center"/>
        <w:rPr>
          <w:rFonts w:eastAsia="Times New Roman" w:cs="Times New Roman"/>
          <w:b/>
          <w:spacing w:val="20"/>
          <w:sz w:val="36"/>
          <w:szCs w:val="20"/>
          <w:u w:val="single"/>
          <w:lang w:eastAsia="ru-RU"/>
        </w:rPr>
      </w:pPr>
      <w:r w:rsidRPr="00356724">
        <w:rPr>
          <w:rFonts w:eastAsia="Times New Roman" w:cs="Times New Roman"/>
          <w:b/>
          <w:spacing w:val="20"/>
          <w:sz w:val="36"/>
          <w:szCs w:val="20"/>
          <w:u w:val="single"/>
          <w:lang w:eastAsia="ru-RU"/>
        </w:rPr>
        <w:t>ПРАВИТЕЛЬСТВО ИВАНОВСКОЙ ОБЛАСТИ</w:t>
      </w:r>
    </w:p>
    <w:p w14:paraId="60C7494C" w14:textId="77777777" w:rsidR="00952FB3" w:rsidRPr="00356724" w:rsidRDefault="00952FB3" w:rsidP="00952FB3">
      <w:pPr>
        <w:spacing w:after="0" w:line="240" w:lineRule="auto"/>
        <w:jc w:val="center"/>
        <w:rPr>
          <w:rFonts w:eastAsia="Times New Roman" w:cs="Times New Roman"/>
          <w:bCs/>
          <w:spacing w:val="20"/>
          <w:sz w:val="24"/>
          <w:szCs w:val="24"/>
          <w:lang w:eastAsia="ru-RU"/>
        </w:rPr>
      </w:pPr>
    </w:p>
    <w:p w14:paraId="5853DACD" w14:textId="77777777" w:rsidR="00952FB3" w:rsidRPr="00356724" w:rsidRDefault="00952FB3" w:rsidP="00952FB3">
      <w:pPr>
        <w:spacing w:after="0" w:line="240" w:lineRule="auto"/>
        <w:jc w:val="center"/>
        <w:rPr>
          <w:rFonts w:eastAsia="Times New Roman" w:cs="Times New Roman"/>
          <w:b/>
          <w:spacing w:val="34"/>
          <w:sz w:val="36"/>
          <w:szCs w:val="20"/>
          <w:lang w:eastAsia="ru-RU"/>
        </w:rPr>
      </w:pPr>
      <w:r w:rsidRPr="00356724">
        <w:rPr>
          <w:rFonts w:eastAsia="Times New Roman" w:cs="Times New Roman"/>
          <w:b/>
          <w:spacing w:val="34"/>
          <w:sz w:val="36"/>
          <w:szCs w:val="20"/>
          <w:lang w:eastAsia="ru-RU"/>
        </w:rPr>
        <w:t>ПОСТАНОВЛЕНИЕ</w:t>
      </w:r>
    </w:p>
    <w:p w14:paraId="23FDBD6C" w14:textId="69ED73FF" w:rsidR="00952FB3" w:rsidRPr="00356724" w:rsidRDefault="00952FB3" w:rsidP="00952FB3">
      <w:pPr>
        <w:spacing w:after="0" w:line="240" w:lineRule="auto"/>
        <w:rPr>
          <w:rFonts w:eastAsia="Times New Roman" w:cs="Times New Roman"/>
          <w:spacing w:val="34"/>
          <w:sz w:val="24"/>
          <w:szCs w:val="24"/>
          <w:lang w:eastAsia="ru-RU"/>
        </w:rPr>
      </w:pPr>
    </w:p>
    <w:p w14:paraId="5587DC45" w14:textId="77777777" w:rsidR="009E3F28" w:rsidRPr="00356724" w:rsidRDefault="009E3F28" w:rsidP="00952FB3">
      <w:pPr>
        <w:spacing w:after="0" w:line="240" w:lineRule="auto"/>
        <w:rPr>
          <w:rFonts w:eastAsia="Times New Roman" w:cs="Times New Roman"/>
          <w:spacing w:val="34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952FB3" w:rsidRPr="00356724" w14:paraId="2A03BE83" w14:textId="77777777" w:rsidTr="00723962">
        <w:tc>
          <w:tcPr>
            <w:tcW w:w="9180" w:type="dxa"/>
          </w:tcPr>
          <w:p w14:paraId="58588EA2" w14:textId="77777777" w:rsidR="00952FB3" w:rsidRPr="00356724" w:rsidRDefault="00952FB3" w:rsidP="00952FB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56724">
              <w:rPr>
                <w:rFonts w:eastAsia="Times New Roman" w:cs="Times New Roman"/>
                <w:szCs w:val="24"/>
                <w:lang w:eastAsia="ru-RU"/>
              </w:rPr>
              <w:t xml:space="preserve">от </w:t>
            </w:r>
            <w:r w:rsidR="00D055AC" w:rsidRPr="00356724">
              <w:rPr>
                <w:rFonts w:eastAsia="Times New Roman" w:cs="Times New Roman"/>
                <w:szCs w:val="24"/>
                <w:lang w:eastAsia="ru-RU"/>
              </w:rPr>
              <w:t>____________</w:t>
            </w:r>
            <w:r w:rsidRPr="00356724">
              <w:rPr>
                <w:rFonts w:eastAsia="Times New Roman" w:cs="Times New Roman"/>
                <w:szCs w:val="24"/>
                <w:lang w:eastAsia="ru-RU"/>
              </w:rPr>
              <w:t xml:space="preserve"> № </w:t>
            </w:r>
            <w:r w:rsidR="00D055AC" w:rsidRPr="00356724">
              <w:rPr>
                <w:rFonts w:eastAsia="Times New Roman" w:cs="Times New Roman"/>
                <w:szCs w:val="24"/>
                <w:lang w:eastAsia="ru-RU"/>
              </w:rPr>
              <w:t>_______</w:t>
            </w:r>
          </w:p>
          <w:p w14:paraId="5864B1BF" w14:textId="77777777" w:rsidR="00952FB3" w:rsidRPr="00356724" w:rsidRDefault="00952FB3" w:rsidP="00952FB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56724">
              <w:rPr>
                <w:rFonts w:eastAsia="Times New Roman" w:cs="Times New Roman"/>
                <w:szCs w:val="24"/>
                <w:lang w:eastAsia="ru-RU"/>
              </w:rPr>
              <w:t>г. Иваново</w:t>
            </w:r>
          </w:p>
        </w:tc>
      </w:tr>
    </w:tbl>
    <w:p w14:paraId="6CB05E0F" w14:textId="77777777" w:rsidR="00952FB3" w:rsidRPr="00356724" w:rsidRDefault="00952FB3" w:rsidP="00952FB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952FB3" w:rsidRPr="00356724" w14:paraId="613725FF" w14:textId="77777777" w:rsidTr="00723962">
        <w:tc>
          <w:tcPr>
            <w:tcW w:w="9180" w:type="dxa"/>
          </w:tcPr>
          <w:p w14:paraId="451567AD" w14:textId="7425306E" w:rsidR="00952FB3" w:rsidRPr="00356724" w:rsidRDefault="00952FB3" w:rsidP="006B08DE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56724">
              <w:rPr>
                <w:rFonts w:eastAsia="Times New Roman" w:cs="Times New Roman"/>
                <w:b/>
                <w:szCs w:val="24"/>
                <w:lang w:eastAsia="ru-RU"/>
              </w:rPr>
              <w:t>О</w:t>
            </w:r>
            <w:r w:rsidR="00797B37" w:rsidRPr="00356724">
              <w:rPr>
                <w:rFonts w:eastAsia="Times New Roman" w:cs="Times New Roman"/>
                <w:b/>
                <w:szCs w:val="24"/>
                <w:lang w:eastAsia="ru-RU"/>
              </w:rPr>
              <w:t xml:space="preserve"> внесени</w:t>
            </w:r>
            <w:r w:rsidR="007B2902" w:rsidRPr="00356724">
              <w:rPr>
                <w:rFonts w:eastAsia="Times New Roman" w:cs="Times New Roman"/>
                <w:b/>
                <w:szCs w:val="24"/>
                <w:lang w:eastAsia="ru-RU"/>
              </w:rPr>
              <w:t>и</w:t>
            </w:r>
            <w:r w:rsidR="00797B37" w:rsidRPr="00356724">
              <w:rPr>
                <w:rFonts w:eastAsia="Times New Roman" w:cs="Times New Roman"/>
                <w:b/>
                <w:szCs w:val="24"/>
                <w:lang w:eastAsia="ru-RU"/>
              </w:rPr>
              <w:t xml:space="preserve"> изменени</w:t>
            </w:r>
            <w:r w:rsidR="00CC4CA5" w:rsidRPr="00356724">
              <w:rPr>
                <w:rFonts w:eastAsia="Times New Roman" w:cs="Times New Roman"/>
                <w:b/>
                <w:szCs w:val="24"/>
                <w:lang w:eastAsia="ru-RU"/>
              </w:rPr>
              <w:t>я</w:t>
            </w:r>
            <w:r w:rsidR="00797B37" w:rsidRPr="00356724">
              <w:rPr>
                <w:rFonts w:eastAsia="Times New Roman" w:cs="Times New Roman"/>
                <w:b/>
                <w:szCs w:val="24"/>
                <w:lang w:eastAsia="ru-RU"/>
              </w:rPr>
              <w:t xml:space="preserve"> в </w:t>
            </w:r>
            <w:r w:rsidR="00F775BA" w:rsidRPr="00356724">
              <w:rPr>
                <w:rFonts w:eastAsia="Times New Roman" w:cs="Times New Roman"/>
                <w:b/>
                <w:szCs w:val="24"/>
                <w:lang w:eastAsia="ru-RU"/>
              </w:rPr>
              <w:t>п</w:t>
            </w:r>
            <w:r w:rsidR="00797B37" w:rsidRPr="00356724">
              <w:rPr>
                <w:rFonts w:eastAsia="Times New Roman" w:cs="Times New Roman"/>
                <w:b/>
                <w:szCs w:val="24"/>
                <w:lang w:eastAsia="ru-RU"/>
              </w:rPr>
              <w:t>остановление Правительства Ивановской области от 31.12.2013 № 579-п «Об утверждении порядков, регулирующих отношения в сфере обеспечения проведения капитального ремонта общего имущества в многоквартирных домах, расположенных на территории Ивановской области»</w:t>
            </w:r>
          </w:p>
        </w:tc>
      </w:tr>
    </w:tbl>
    <w:p w14:paraId="1BB992C9" w14:textId="77777777" w:rsidR="00952FB3" w:rsidRPr="00356724" w:rsidRDefault="00952FB3" w:rsidP="00952FB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3940F91E" w14:textId="77777777" w:rsidR="00952FB3" w:rsidRPr="00356724" w:rsidRDefault="00952FB3" w:rsidP="00952FB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952FB3" w:rsidRPr="00356724" w14:paraId="263F30D7" w14:textId="77777777" w:rsidTr="00122EF8">
        <w:trPr>
          <w:trHeight w:val="426"/>
        </w:trPr>
        <w:tc>
          <w:tcPr>
            <w:tcW w:w="9180" w:type="dxa"/>
          </w:tcPr>
          <w:p w14:paraId="0CA1D469" w14:textId="72CFB644" w:rsidR="00952FB3" w:rsidRPr="00356724" w:rsidRDefault="007C5172" w:rsidP="006B08D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Times New Roman" w:cs="Times New Roman"/>
                <w:color w:val="FF0000"/>
                <w:szCs w:val="26"/>
                <w:lang w:eastAsia="ru-RU"/>
              </w:rPr>
            </w:pPr>
            <w:r w:rsidRPr="00356724">
              <w:rPr>
                <w:rFonts w:eastAsia="Times New Roman" w:cs="Times New Roman"/>
                <w:szCs w:val="26"/>
                <w:lang w:eastAsia="ru-RU"/>
              </w:rPr>
              <w:t>В соответствии</w:t>
            </w:r>
            <w:r w:rsidR="00797B37" w:rsidRPr="00356724">
              <w:rPr>
                <w:rFonts w:eastAsia="Times New Roman" w:cs="Times New Roman"/>
                <w:szCs w:val="26"/>
                <w:lang w:eastAsia="ru-RU"/>
              </w:rPr>
              <w:t xml:space="preserve"> с пунктом 8 части 1 статьи 167 Жилищного кодекса Российской Федерации, указом Губернатора</w:t>
            </w:r>
            <w:r w:rsidRPr="00356724">
              <w:rPr>
                <w:rFonts w:eastAsia="Times New Roman" w:cs="Times New Roman"/>
                <w:szCs w:val="26"/>
                <w:lang w:eastAsia="ru-RU"/>
              </w:rPr>
              <w:t xml:space="preserve"> </w:t>
            </w:r>
            <w:r w:rsidR="006F3498" w:rsidRPr="00356724">
              <w:rPr>
                <w:rFonts w:eastAsia="Times New Roman" w:cs="Times New Roman"/>
                <w:szCs w:val="26"/>
                <w:lang w:eastAsia="ru-RU"/>
              </w:rPr>
              <w:t xml:space="preserve">Ивановской области </w:t>
            </w:r>
            <w:r w:rsidR="00EE53CD" w:rsidRPr="00356724">
              <w:rPr>
                <w:rFonts w:eastAsia="Times New Roman" w:cs="Times New Roman"/>
                <w:szCs w:val="26"/>
                <w:lang w:eastAsia="ru-RU"/>
              </w:rPr>
              <w:br/>
            </w:r>
            <w:r w:rsidR="006F3498" w:rsidRPr="00356724">
              <w:rPr>
                <w:rFonts w:eastAsia="Times New Roman" w:cs="Times New Roman"/>
                <w:szCs w:val="26"/>
                <w:lang w:eastAsia="ru-RU"/>
              </w:rPr>
              <w:t xml:space="preserve">от 09.12.2022 № 156-уг, в целях регулирования отношений в сфере обеспечения проведения капитального ремонта общего имущества </w:t>
            </w:r>
            <w:r w:rsidR="00EE53CD" w:rsidRPr="00356724">
              <w:rPr>
                <w:rFonts w:eastAsia="Times New Roman" w:cs="Times New Roman"/>
                <w:szCs w:val="26"/>
                <w:lang w:eastAsia="ru-RU"/>
              </w:rPr>
              <w:br/>
            </w:r>
            <w:r w:rsidR="006F3498" w:rsidRPr="00356724">
              <w:rPr>
                <w:rFonts w:eastAsia="Times New Roman" w:cs="Times New Roman"/>
                <w:szCs w:val="26"/>
                <w:lang w:eastAsia="ru-RU"/>
              </w:rPr>
              <w:t>в многоквартирных домах, расположенных на территории Ивановской области,</w:t>
            </w:r>
            <w:r w:rsidR="00592DEF" w:rsidRPr="00356724">
              <w:rPr>
                <w:rFonts w:eastAsia="Times New Roman" w:cs="Times New Roman"/>
                <w:szCs w:val="26"/>
                <w:lang w:eastAsia="ru-RU"/>
              </w:rPr>
              <w:t xml:space="preserve"> </w:t>
            </w:r>
            <w:r w:rsidR="00BC0EBC" w:rsidRPr="00356724">
              <w:rPr>
                <w:rFonts w:eastAsia="Times New Roman" w:cs="Times New Roman"/>
                <w:szCs w:val="26"/>
                <w:lang w:eastAsia="ru-RU"/>
              </w:rPr>
              <w:t xml:space="preserve">Правительство Ивановской области </w:t>
            </w:r>
            <w:r w:rsidR="00952FB3" w:rsidRPr="00356724">
              <w:rPr>
                <w:rFonts w:eastAsia="Times New Roman" w:cs="Times New Roman"/>
                <w:b/>
                <w:szCs w:val="26"/>
                <w:lang w:eastAsia="ru-RU"/>
              </w:rPr>
              <w:t>постановляет:</w:t>
            </w:r>
          </w:p>
          <w:p w14:paraId="1260CA57" w14:textId="17B5D8AB" w:rsidR="002370C6" w:rsidRPr="00356724" w:rsidRDefault="006F3498" w:rsidP="00592DE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6"/>
                <w:lang w:eastAsia="ru-RU"/>
              </w:rPr>
            </w:pPr>
            <w:r w:rsidRPr="00356724">
              <w:rPr>
                <w:rFonts w:eastAsia="Times New Roman" w:cs="Times New Roman"/>
                <w:szCs w:val="26"/>
                <w:lang w:eastAsia="ru-RU"/>
              </w:rPr>
              <w:t>Внести в постановление Правительства Ивановской области от 31.12.2013 № 579-п «Об утверждении порядков, регулирующих</w:t>
            </w:r>
            <w:r w:rsidR="00590515" w:rsidRPr="00356724">
              <w:rPr>
                <w:rFonts w:eastAsia="Times New Roman" w:cs="Times New Roman"/>
                <w:szCs w:val="26"/>
                <w:lang w:eastAsia="ru-RU"/>
              </w:rPr>
              <w:t xml:space="preserve"> отношения в сфере обеспечения проведения капитального ремонта общего имущества в многоквартирных домах, расположенных на территории Ивановской области</w:t>
            </w:r>
            <w:r w:rsidRPr="00356724">
              <w:rPr>
                <w:rFonts w:eastAsia="Times New Roman" w:cs="Times New Roman"/>
                <w:szCs w:val="26"/>
                <w:lang w:eastAsia="ru-RU"/>
              </w:rPr>
              <w:t>»</w:t>
            </w:r>
            <w:r w:rsidR="00590515" w:rsidRPr="00356724">
              <w:rPr>
                <w:rFonts w:eastAsia="Times New Roman" w:cs="Times New Roman"/>
                <w:szCs w:val="26"/>
                <w:lang w:eastAsia="ru-RU"/>
              </w:rPr>
              <w:t xml:space="preserve"> изменение, изложив приложение 5 к постановлению в новой редакции</w:t>
            </w:r>
            <w:r w:rsidR="00C6451E" w:rsidRPr="00356724">
              <w:rPr>
                <w:rFonts w:eastAsia="Times New Roman" w:cs="Times New Roman"/>
                <w:szCs w:val="26"/>
                <w:lang w:eastAsia="ru-RU"/>
              </w:rPr>
              <w:t xml:space="preserve"> (прилагается).</w:t>
            </w:r>
          </w:p>
        </w:tc>
      </w:tr>
    </w:tbl>
    <w:p w14:paraId="61417BA6" w14:textId="77777777" w:rsidR="00952FB3" w:rsidRPr="00356724" w:rsidRDefault="00952FB3" w:rsidP="00941A7D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8317D73" w14:textId="77777777" w:rsidR="00952FB3" w:rsidRPr="00356724" w:rsidRDefault="00952FB3" w:rsidP="00941A7D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DA67F12" w14:textId="77777777" w:rsidR="00952FB3" w:rsidRPr="00356724" w:rsidRDefault="00952FB3" w:rsidP="00941A7D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952FB3" w:rsidRPr="00356724" w14:paraId="2544C6B8" w14:textId="77777777" w:rsidTr="00723962">
        <w:tc>
          <w:tcPr>
            <w:tcW w:w="4590" w:type="dxa"/>
            <w:hideMark/>
          </w:tcPr>
          <w:p w14:paraId="4765844B" w14:textId="77777777" w:rsidR="00952FB3" w:rsidRPr="00356724" w:rsidRDefault="00952FB3" w:rsidP="00952FB3">
            <w:pPr>
              <w:spacing w:after="0" w:line="240" w:lineRule="auto"/>
              <w:ind w:right="-156"/>
              <w:rPr>
                <w:rFonts w:eastAsia="Times New Roman" w:cs="Times New Roman"/>
                <w:b/>
                <w:szCs w:val="20"/>
                <w:lang w:eastAsia="ru-RU"/>
              </w:rPr>
            </w:pPr>
            <w:r w:rsidRPr="00356724">
              <w:rPr>
                <w:rFonts w:eastAsia="Times New Roman" w:cs="Times New Roman"/>
                <w:b/>
                <w:szCs w:val="20"/>
                <w:lang w:eastAsia="ru-RU"/>
              </w:rPr>
              <w:t>Губернатор</w:t>
            </w:r>
          </w:p>
          <w:p w14:paraId="1C911846" w14:textId="77777777" w:rsidR="00952FB3" w:rsidRPr="00356724" w:rsidRDefault="00952FB3" w:rsidP="00952FB3">
            <w:pPr>
              <w:spacing w:after="0" w:line="240" w:lineRule="auto"/>
              <w:ind w:right="-156"/>
              <w:rPr>
                <w:rFonts w:eastAsia="Times New Roman" w:cs="Times New Roman"/>
                <w:szCs w:val="20"/>
                <w:lang w:eastAsia="ru-RU"/>
              </w:rPr>
            </w:pPr>
            <w:r w:rsidRPr="00356724">
              <w:rPr>
                <w:rFonts w:eastAsia="Times New Roman" w:cs="Times New Roman"/>
                <w:b/>
                <w:szCs w:val="20"/>
                <w:lang w:eastAsia="ru-RU"/>
              </w:rPr>
              <w:t>Ивановской области</w:t>
            </w:r>
          </w:p>
        </w:tc>
        <w:tc>
          <w:tcPr>
            <w:tcW w:w="4638" w:type="dxa"/>
          </w:tcPr>
          <w:p w14:paraId="055D05E8" w14:textId="77777777" w:rsidR="00952FB3" w:rsidRPr="00356724" w:rsidRDefault="00952FB3" w:rsidP="00952FB3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0"/>
                <w:lang w:eastAsia="ru-RU"/>
              </w:rPr>
            </w:pPr>
          </w:p>
          <w:p w14:paraId="5CB84BE7" w14:textId="77777777" w:rsidR="00952FB3" w:rsidRPr="00356724" w:rsidRDefault="00952FB3" w:rsidP="00952FB3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val="en-US" w:eastAsia="ru-RU"/>
              </w:rPr>
            </w:pPr>
            <w:r w:rsidRPr="00356724">
              <w:rPr>
                <w:rFonts w:eastAsia="Times New Roman" w:cs="Times New Roman"/>
                <w:b/>
                <w:szCs w:val="20"/>
                <w:lang w:eastAsia="ru-RU"/>
              </w:rPr>
              <w:t>С.С. Воскресенский</w:t>
            </w:r>
          </w:p>
        </w:tc>
      </w:tr>
    </w:tbl>
    <w:p w14:paraId="6202C74D" w14:textId="77777777" w:rsidR="00590515" w:rsidRPr="00356724" w:rsidRDefault="00590515" w:rsidP="00952F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eastAsia="Times New Roman" w:cs="Times New Roman"/>
          <w:bCs/>
          <w:szCs w:val="28"/>
          <w:lang w:eastAsia="ru-RU"/>
        </w:rPr>
      </w:pPr>
    </w:p>
    <w:p w14:paraId="363F3C22" w14:textId="3359F801" w:rsidR="0035105D" w:rsidRPr="00356724" w:rsidRDefault="0035105D">
      <w:pPr>
        <w:rPr>
          <w:rFonts w:eastAsia="Times New Roman" w:cs="Times New Roman"/>
          <w:bCs/>
          <w:szCs w:val="28"/>
          <w:lang w:eastAsia="ru-RU"/>
        </w:rPr>
      </w:pPr>
      <w:r w:rsidRPr="00356724">
        <w:rPr>
          <w:rFonts w:eastAsia="Times New Roman" w:cs="Times New Roman"/>
          <w:bCs/>
          <w:szCs w:val="28"/>
          <w:lang w:eastAsia="ru-RU"/>
        </w:rPr>
        <w:br w:type="page"/>
      </w:r>
    </w:p>
    <w:p w14:paraId="0C68DDFC" w14:textId="77777777" w:rsidR="0035105D" w:rsidRPr="00356724" w:rsidRDefault="0035105D" w:rsidP="0035105D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56724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Приложение к постановлению</w:t>
      </w:r>
    </w:p>
    <w:p w14:paraId="2E18B1CA" w14:textId="77777777" w:rsidR="0035105D" w:rsidRPr="00356724" w:rsidRDefault="0035105D" w:rsidP="0035105D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56724">
        <w:rPr>
          <w:rFonts w:ascii="Times New Roman" w:hAnsi="Times New Roman" w:cs="Times New Roman"/>
          <w:b w:val="0"/>
          <w:bCs/>
          <w:sz w:val="28"/>
          <w:szCs w:val="28"/>
        </w:rPr>
        <w:t>Правительства Ивановской области</w:t>
      </w:r>
    </w:p>
    <w:p w14:paraId="0469506D" w14:textId="77777777" w:rsidR="0035105D" w:rsidRPr="00356724" w:rsidRDefault="0035105D" w:rsidP="0035105D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56724">
        <w:rPr>
          <w:rFonts w:ascii="Times New Roman" w:hAnsi="Times New Roman" w:cs="Times New Roman"/>
          <w:b w:val="0"/>
          <w:bCs/>
          <w:sz w:val="28"/>
          <w:szCs w:val="28"/>
        </w:rPr>
        <w:t>от__________№____</w:t>
      </w:r>
    </w:p>
    <w:p w14:paraId="573F285C" w14:textId="77777777" w:rsidR="0035105D" w:rsidRPr="00356724" w:rsidRDefault="0035105D" w:rsidP="0035105D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CFC2531" w14:textId="77777777" w:rsidR="0035105D" w:rsidRPr="00356724" w:rsidRDefault="0035105D" w:rsidP="003510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eastAsia="Times New Roman" w:cs="Times New Roman"/>
          <w:bCs/>
          <w:szCs w:val="28"/>
          <w:lang w:eastAsia="ru-RU"/>
        </w:rPr>
      </w:pPr>
      <w:r w:rsidRPr="00356724">
        <w:rPr>
          <w:rFonts w:eastAsia="Times New Roman" w:cs="Times New Roman"/>
          <w:bCs/>
          <w:szCs w:val="28"/>
          <w:lang w:eastAsia="ru-RU"/>
        </w:rPr>
        <w:t>Приложение 5</w:t>
      </w:r>
    </w:p>
    <w:p w14:paraId="602BA57C" w14:textId="77777777" w:rsidR="0035105D" w:rsidRPr="00356724" w:rsidRDefault="0035105D" w:rsidP="003510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eastAsia="Times New Roman" w:cs="Times New Roman"/>
          <w:bCs/>
          <w:szCs w:val="28"/>
          <w:lang w:eastAsia="ru-RU"/>
        </w:rPr>
      </w:pPr>
      <w:r w:rsidRPr="00356724">
        <w:rPr>
          <w:rFonts w:eastAsia="Times New Roman" w:cs="Times New Roman"/>
          <w:bCs/>
          <w:szCs w:val="28"/>
          <w:lang w:eastAsia="ru-RU"/>
        </w:rPr>
        <w:t>к постановлению</w:t>
      </w:r>
    </w:p>
    <w:p w14:paraId="05787A57" w14:textId="77777777" w:rsidR="0035105D" w:rsidRPr="00356724" w:rsidRDefault="0035105D" w:rsidP="003510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 w:cs="Times New Roman"/>
          <w:bCs/>
          <w:szCs w:val="28"/>
          <w:lang w:eastAsia="ru-RU"/>
        </w:rPr>
      </w:pPr>
      <w:r w:rsidRPr="00356724">
        <w:rPr>
          <w:rFonts w:eastAsia="Times New Roman" w:cs="Times New Roman"/>
          <w:bCs/>
          <w:szCs w:val="28"/>
          <w:lang w:eastAsia="ru-RU"/>
        </w:rPr>
        <w:t>Правительства</w:t>
      </w:r>
    </w:p>
    <w:p w14:paraId="79FA0B7B" w14:textId="77777777" w:rsidR="0035105D" w:rsidRPr="00356724" w:rsidRDefault="0035105D" w:rsidP="003510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 w:cs="Times New Roman"/>
          <w:bCs/>
          <w:szCs w:val="28"/>
          <w:lang w:eastAsia="ru-RU"/>
        </w:rPr>
      </w:pPr>
      <w:r w:rsidRPr="00356724">
        <w:rPr>
          <w:rFonts w:eastAsia="Times New Roman" w:cs="Times New Roman"/>
          <w:bCs/>
          <w:szCs w:val="28"/>
          <w:lang w:eastAsia="ru-RU"/>
        </w:rPr>
        <w:t>Ивановской области</w:t>
      </w:r>
    </w:p>
    <w:p w14:paraId="08977083" w14:textId="77777777" w:rsidR="0035105D" w:rsidRPr="00356724" w:rsidRDefault="0035105D" w:rsidP="003510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 w:cs="Times New Roman"/>
          <w:bCs/>
          <w:szCs w:val="28"/>
          <w:lang w:eastAsia="ru-RU"/>
        </w:rPr>
      </w:pPr>
      <w:r w:rsidRPr="00356724">
        <w:rPr>
          <w:rFonts w:eastAsia="Times New Roman" w:cs="Times New Roman"/>
          <w:bCs/>
          <w:szCs w:val="28"/>
          <w:lang w:eastAsia="ru-RU"/>
        </w:rPr>
        <w:t>от 31.12.2013 № 579-п</w:t>
      </w:r>
    </w:p>
    <w:p w14:paraId="34C40AC3" w14:textId="77777777" w:rsidR="0035105D" w:rsidRPr="00356724" w:rsidRDefault="0035105D" w:rsidP="0035105D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14:paraId="5FDDA504" w14:textId="77777777" w:rsidR="0035105D" w:rsidRPr="00356724" w:rsidRDefault="0035105D" w:rsidP="0035105D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356724">
        <w:rPr>
          <w:rFonts w:eastAsia="Times New Roman" w:cs="Times New Roman"/>
          <w:b/>
          <w:szCs w:val="28"/>
          <w:lang w:eastAsia="ru-RU"/>
        </w:rPr>
        <w:t>П О Р Я Д О К</w:t>
      </w:r>
    </w:p>
    <w:p w14:paraId="551083E9" w14:textId="6D8D7A76" w:rsidR="0035105D" w:rsidRPr="00356724" w:rsidRDefault="0035105D" w:rsidP="0035105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356724">
        <w:rPr>
          <w:rFonts w:cs="Times New Roman"/>
          <w:b/>
          <w:bCs/>
          <w:szCs w:val="28"/>
        </w:rPr>
        <w:t>осуществления контроля за целевым расходованием денежных средств, сформированных за счет взносов на капитальный ремонт общего имущества в многоквартирном доме, и обеспечением сохранности этих средств</w:t>
      </w:r>
    </w:p>
    <w:p w14:paraId="679FEE56" w14:textId="77777777" w:rsidR="0035105D" w:rsidRPr="00356724" w:rsidRDefault="0035105D" w:rsidP="0035105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14:paraId="4CC6389F" w14:textId="26D4017F" w:rsidR="0035105D" w:rsidRPr="00356724" w:rsidRDefault="0035105D" w:rsidP="0035105D">
      <w:pPr>
        <w:pStyle w:val="a9"/>
        <w:numPr>
          <w:ilvl w:val="0"/>
          <w:numId w:val="11"/>
        </w:numPr>
        <w:spacing w:after="0" w:line="259" w:lineRule="auto"/>
        <w:ind w:left="0" w:hanging="11"/>
        <w:jc w:val="center"/>
        <w:rPr>
          <w:rFonts w:cs="Times New Roman"/>
          <w:b/>
          <w:bCs/>
          <w:szCs w:val="28"/>
        </w:rPr>
      </w:pPr>
      <w:r w:rsidRPr="00356724">
        <w:rPr>
          <w:rFonts w:cs="Times New Roman"/>
          <w:b/>
          <w:bCs/>
          <w:szCs w:val="28"/>
        </w:rPr>
        <w:t>Общие положения</w:t>
      </w:r>
    </w:p>
    <w:p w14:paraId="2E4A2580" w14:textId="77777777" w:rsidR="0035105D" w:rsidRPr="00356724" w:rsidRDefault="0035105D" w:rsidP="0035105D">
      <w:pPr>
        <w:pStyle w:val="a9"/>
        <w:spacing w:after="0" w:line="259" w:lineRule="auto"/>
        <w:ind w:left="0"/>
        <w:rPr>
          <w:rFonts w:cs="Times New Roman"/>
          <w:b/>
          <w:bCs/>
          <w:szCs w:val="28"/>
        </w:rPr>
      </w:pPr>
    </w:p>
    <w:p w14:paraId="6B76FEB4" w14:textId="77777777" w:rsidR="0035105D" w:rsidRPr="00356724" w:rsidRDefault="0035105D" w:rsidP="0035105D">
      <w:pPr>
        <w:pStyle w:val="ConsPlusNormal"/>
        <w:numPr>
          <w:ilvl w:val="1"/>
          <w:numId w:val="11"/>
        </w:numPr>
        <w:adjustRightInd w:val="0"/>
        <w:ind w:left="0" w:firstLine="709"/>
        <w:jc w:val="both"/>
        <w:rPr>
          <w:szCs w:val="28"/>
        </w:rPr>
      </w:pPr>
      <w:r w:rsidRPr="00356724">
        <w:rPr>
          <w:szCs w:val="28"/>
        </w:rPr>
        <w:t xml:space="preserve">Порядок осуществления контроля за целевым расходованием денежных средств, сформированных за счет взносов на капитальный ремонт общего имущества в многоквартирном доме, и обеспечением сохранности этих средств (далее – Порядок) определяет правила осуществления контроля за целевым расходованием денежных средств, сформированных за счет взносов на капитальный ремонт общего имущества в многоквартирных домах, расположенных на территории Ивановской области, и обеспечением сохранности этих средств (далее – контроль за целевым расходованием денежных средств и обеспечением их сохранности): </w:t>
      </w:r>
    </w:p>
    <w:p w14:paraId="4F164284" w14:textId="11EAB1CE" w:rsidR="0035105D" w:rsidRPr="00356724" w:rsidRDefault="0035105D" w:rsidP="0035105D">
      <w:pPr>
        <w:pStyle w:val="ConsPlusNormal"/>
        <w:adjustRightInd w:val="0"/>
        <w:ind w:firstLine="709"/>
        <w:jc w:val="both"/>
        <w:rPr>
          <w:szCs w:val="28"/>
        </w:rPr>
      </w:pPr>
      <w:r w:rsidRPr="00356724">
        <w:rPr>
          <w:szCs w:val="28"/>
        </w:rPr>
        <w:t xml:space="preserve"> на счете специализированной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 </w:t>
      </w:r>
      <w:r w:rsidR="00450FB7">
        <w:rPr>
          <w:szCs w:val="28"/>
        </w:rPr>
        <w:br/>
      </w:r>
      <w:r w:rsidRPr="00356724">
        <w:rPr>
          <w:szCs w:val="28"/>
        </w:rPr>
        <w:t>на территории Ивановской области (далее – региональный оператор, объект контроля);</w:t>
      </w:r>
    </w:p>
    <w:p w14:paraId="24029700" w14:textId="77777777" w:rsidR="0035105D" w:rsidRPr="00356724" w:rsidRDefault="0035105D" w:rsidP="0035105D">
      <w:pPr>
        <w:pStyle w:val="ConsPlusNormal"/>
        <w:ind w:firstLine="709"/>
        <w:jc w:val="both"/>
        <w:rPr>
          <w:szCs w:val="28"/>
        </w:rPr>
      </w:pPr>
      <w:r w:rsidRPr="00356724">
        <w:rPr>
          <w:szCs w:val="28"/>
        </w:rPr>
        <w:t>на специальных счетах в кредитных организациях, предназначенных для перечисления средств на проведение капитального ремонта общего имущества в многоквартирном доме (далее – специальный счет), владельцем которых является региональный оператор;</w:t>
      </w:r>
    </w:p>
    <w:p w14:paraId="126794B3" w14:textId="73B3ED30" w:rsidR="0035105D" w:rsidRPr="00356724" w:rsidRDefault="0035105D" w:rsidP="0035105D">
      <w:pPr>
        <w:pStyle w:val="ConsPlusNormal"/>
        <w:ind w:firstLine="709"/>
        <w:jc w:val="both"/>
        <w:rPr>
          <w:szCs w:val="28"/>
        </w:rPr>
      </w:pPr>
      <w:r w:rsidRPr="00356724">
        <w:rPr>
          <w:szCs w:val="28"/>
        </w:rPr>
        <w:t>на специальных счетах, владельцами которых являются</w:t>
      </w:r>
      <w:r w:rsidRPr="00356724">
        <w:t xml:space="preserve"> </w:t>
      </w:r>
      <w:r w:rsidRPr="00356724">
        <w:rPr>
          <w:szCs w:val="28"/>
        </w:rPr>
        <w:t xml:space="preserve">товарищество собственников жилья,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домах, жилищный кооператив, осуществляющий управление многоквартирным домом, управляющая организация, осуществляющая управление многоквартирным домом </w:t>
      </w:r>
      <w:r w:rsidR="00450FB7">
        <w:rPr>
          <w:szCs w:val="28"/>
        </w:rPr>
        <w:br/>
      </w:r>
      <w:r w:rsidRPr="00356724">
        <w:rPr>
          <w:szCs w:val="28"/>
        </w:rPr>
        <w:t>на основании договора управления (далее – специальный счет, владельцем которого не является региональный оператор).</w:t>
      </w:r>
    </w:p>
    <w:p w14:paraId="2AC04542" w14:textId="731112FC" w:rsidR="0035105D" w:rsidRPr="00356724" w:rsidRDefault="0035105D" w:rsidP="00351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56724">
        <w:rPr>
          <w:rFonts w:cs="Times New Roman"/>
          <w:szCs w:val="28"/>
        </w:rPr>
        <w:lastRenderedPageBreak/>
        <w:t xml:space="preserve">1.2. Контроль за целевым расходованием денежных средств </w:t>
      </w:r>
      <w:r w:rsidR="00450FB7">
        <w:rPr>
          <w:rFonts w:cs="Times New Roman"/>
          <w:szCs w:val="28"/>
        </w:rPr>
        <w:br/>
      </w:r>
      <w:r w:rsidRPr="00356724">
        <w:rPr>
          <w:rFonts w:cs="Times New Roman"/>
          <w:szCs w:val="28"/>
        </w:rPr>
        <w:t xml:space="preserve">и обеспечением их сохранности на счете регионального оператора </w:t>
      </w:r>
      <w:r w:rsidR="00450FB7">
        <w:rPr>
          <w:rFonts w:cs="Times New Roman"/>
          <w:szCs w:val="28"/>
        </w:rPr>
        <w:br/>
      </w:r>
      <w:r w:rsidRPr="00356724">
        <w:rPr>
          <w:rFonts w:cs="Times New Roman"/>
          <w:szCs w:val="28"/>
        </w:rPr>
        <w:t>и специальных счетах регионального оператора</w:t>
      </w:r>
      <w:r w:rsidRPr="00356724">
        <w:t xml:space="preserve"> </w:t>
      </w:r>
      <w:r w:rsidRPr="00356724">
        <w:rPr>
          <w:rFonts w:cs="Times New Roman"/>
          <w:szCs w:val="28"/>
        </w:rPr>
        <w:t>осуществляет служба государственного финансового контроля Ивановской области (далее – орган контроля).</w:t>
      </w:r>
    </w:p>
    <w:p w14:paraId="2D2DD197" w14:textId="31B998B7" w:rsidR="0035105D" w:rsidRPr="00356724" w:rsidRDefault="0035105D" w:rsidP="00351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56724">
        <w:rPr>
          <w:rFonts w:cs="Times New Roman"/>
          <w:szCs w:val="28"/>
        </w:rPr>
        <w:t>1.3.</w:t>
      </w:r>
      <w:r w:rsidRPr="00356724">
        <w:t xml:space="preserve"> </w:t>
      </w:r>
      <w:r w:rsidRPr="00356724">
        <w:rPr>
          <w:rFonts w:cs="Times New Roman"/>
          <w:szCs w:val="28"/>
        </w:rPr>
        <w:t xml:space="preserve">Контроль за целевым расходованием денежных средств </w:t>
      </w:r>
      <w:r w:rsidR="00450FB7">
        <w:rPr>
          <w:rFonts w:cs="Times New Roman"/>
          <w:szCs w:val="28"/>
        </w:rPr>
        <w:br/>
      </w:r>
      <w:r w:rsidRPr="00356724">
        <w:rPr>
          <w:rFonts w:cs="Times New Roman"/>
          <w:szCs w:val="28"/>
        </w:rPr>
        <w:t>и обеспечением их сохранности на</w:t>
      </w:r>
      <w:r w:rsidRPr="00356724">
        <w:t xml:space="preserve"> </w:t>
      </w:r>
      <w:r w:rsidRPr="00356724">
        <w:rPr>
          <w:rFonts w:cs="Times New Roman"/>
          <w:szCs w:val="28"/>
        </w:rPr>
        <w:t xml:space="preserve">специальном счете, владельцем которого не является региональный оператор, осуществляется собственниками помещений в многоквартирном доме, принявшими решение </w:t>
      </w:r>
      <w:r w:rsidR="00450FB7">
        <w:rPr>
          <w:rFonts w:cs="Times New Roman"/>
          <w:szCs w:val="28"/>
        </w:rPr>
        <w:br/>
      </w:r>
      <w:r w:rsidRPr="00356724">
        <w:rPr>
          <w:rFonts w:cs="Times New Roman"/>
          <w:szCs w:val="28"/>
        </w:rPr>
        <w:t xml:space="preserve">о формировании фонда капитального ремонта на специальном счете, </w:t>
      </w:r>
      <w:r w:rsidR="00450FB7">
        <w:rPr>
          <w:rFonts w:cs="Times New Roman"/>
          <w:szCs w:val="28"/>
        </w:rPr>
        <w:br/>
      </w:r>
      <w:r w:rsidRPr="00356724">
        <w:rPr>
          <w:rFonts w:cs="Times New Roman"/>
          <w:szCs w:val="28"/>
        </w:rPr>
        <w:t>в соответствии с положениями Жилищного кодекса Российской Федерации.</w:t>
      </w:r>
    </w:p>
    <w:p w14:paraId="51CE54D0" w14:textId="77777777" w:rsidR="0035105D" w:rsidRPr="00356724" w:rsidRDefault="0035105D" w:rsidP="00351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</w:p>
    <w:p w14:paraId="739889EC" w14:textId="188D8D0F" w:rsidR="0035105D" w:rsidRPr="00356724" w:rsidRDefault="0035105D" w:rsidP="008606F2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 w:themeColor="text1"/>
          <w:szCs w:val="28"/>
        </w:rPr>
      </w:pPr>
      <w:r w:rsidRPr="00356724">
        <w:rPr>
          <w:rFonts w:cs="Times New Roman"/>
          <w:b/>
          <w:bCs/>
          <w:color w:val="000000" w:themeColor="text1"/>
          <w:szCs w:val="28"/>
        </w:rPr>
        <w:t>Контроль за целевым расходованием денежных средств</w:t>
      </w:r>
      <w:r w:rsidRPr="00356724">
        <w:rPr>
          <w:rFonts w:cs="Times New Roman"/>
          <w:b/>
          <w:bCs/>
          <w:color w:val="000000" w:themeColor="text1"/>
          <w:szCs w:val="28"/>
        </w:rPr>
        <w:br/>
        <w:t xml:space="preserve">и обеспечением их сохранности </w:t>
      </w:r>
      <w:r w:rsidR="008606F2" w:rsidRPr="00356724">
        <w:rPr>
          <w:rFonts w:cs="Times New Roman"/>
          <w:b/>
          <w:bCs/>
          <w:color w:val="000000" w:themeColor="text1"/>
          <w:szCs w:val="28"/>
        </w:rPr>
        <w:t>на счете регионального оператора и специальных счетах регионального оператора</w:t>
      </w:r>
    </w:p>
    <w:p w14:paraId="3DF0252F" w14:textId="77777777" w:rsidR="0035105D" w:rsidRPr="00356724" w:rsidRDefault="0035105D" w:rsidP="0035105D">
      <w:pPr>
        <w:pStyle w:val="a9"/>
        <w:autoSpaceDE w:val="0"/>
        <w:autoSpaceDN w:val="0"/>
        <w:adjustRightInd w:val="0"/>
        <w:spacing w:after="0" w:line="240" w:lineRule="auto"/>
        <w:ind w:left="0"/>
        <w:rPr>
          <w:rFonts w:cs="Times New Roman"/>
          <w:b/>
          <w:bCs/>
          <w:color w:val="000000" w:themeColor="text1"/>
          <w:szCs w:val="28"/>
        </w:rPr>
      </w:pPr>
    </w:p>
    <w:p w14:paraId="40CF5F0E" w14:textId="695720BA" w:rsidR="0035105D" w:rsidRPr="00356724" w:rsidRDefault="0035105D" w:rsidP="0035105D">
      <w:pPr>
        <w:pStyle w:val="ConsPlusNormal"/>
        <w:jc w:val="center"/>
        <w:rPr>
          <w:b/>
          <w:bCs/>
          <w:szCs w:val="28"/>
        </w:rPr>
      </w:pPr>
      <w:bookmarkStart w:id="0" w:name="_Hlk125640022"/>
      <w:r w:rsidRPr="00356724">
        <w:rPr>
          <w:b/>
          <w:bCs/>
          <w:szCs w:val="28"/>
        </w:rPr>
        <w:t>2.1</w:t>
      </w:r>
      <w:r w:rsidR="007B07BE" w:rsidRPr="00356724">
        <w:rPr>
          <w:b/>
          <w:bCs/>
          <w:szCs w:val="28"/>
        </w:rPr>
        <w:t>.</w:t>
      </w:r>
      <w:r w:rsidRPr="00356724">
        <w:rPr>
          <w:b/>
          <w:bCs/>
          <w:szCs w:val="28"/>
        </w:rPr>
        <w:t xml:space="preserve"> Права и обязанности должностных лиц органа контроля</w:t>
      </w:r>
    </w:p>
    <w:bookmarkEnd w:id="0"/>
    <w:p w14:paraId="6E7E73E6" w14:textId="77777777" w:rsidR="0035105D" w:rsidRPr="00356724" w:rsidRDefault="0035105D" w:rsidP="0035105D">
      <w:pPr>
        <w:pStyle w:val="ConsPlusNormal"/>
        <w:ind w:left="720"/>
        <w:rPr>
          <w:b/>
          <w:bCs/>
          <w:szCs w:val="28"/>
        </w:rPr>
      </w:pPr>
    </w:p>
    <w:p w14:paraId="04313A44" w14:textId="77777777" w:rsidR="0035105D" w:rsidRPr="00356724" w:rsidRDefault="0035105D" w:rsidP="0035105D">
      <w:pPr>
        <w:pStyle w:val="ConsPlusNormal"/>
        <w:ind w:firstLine="709"/>
        <w:jc w:val="both"/>
        <w:rPr>
          <w:szCs w:val="28"/>
        </w:rPr>
      </w:pPr>
      <w:r w:rsidRPr="00356724">
        <w:rPr>
          <w:szCs w:val="28"/>
        </w:rPr>
        <w:t>2.1.1. Должностные лица органа контроля имеют право:</w:t>
      </w:r>
    </w:p>
    <w:p w14:paraId="6F94F1FB" w14:textId="77777777" w:rsidR="0035105D" w:rsidRPr="00356724" w:rsidRDefault="0035105D" w:rsidP="0035105D">
      <w:pPr>
        <w:pStyle w:val="ConsPlusNormal"/>
        <w:ind w:firstLine="709"/>
        <w:jc w:val="both"/>
        <w:rPr>
          <w:szCs w:val="28"/>
        </w:rPr>
      </w:pPr>
      <w:r w:rsidRPr="00356724">
        <w:rPr>
          <w:szCs w:val="28"/>
        </w:rPr>
        <w:t>а) запрашивать и получать у объекта контроля на основании обоснованного запроса в письменной или устной форме информацию, документы и материалы, а также их копии, необходимые для проведения проверок;</w:t>
      </w:r>
    </w:p>
    <w:p w14:paraId="40141BA0" w14:textId="77777777" w:rsidR="0035105D" w:rsidRPr="00356724" w:rsidRDefault="0035105D" w:rsidP="0035105D">
      <w:pPr>
        <w:pStyle w:val="ConsPlusNormal"/>
        <w:ind w:firstLine="709"/>
        <w:jc w:val="both"/>
        <w:rPr>
          <w:szCs w:val="28"/>
        </w:rPr>
      </w:pPr>
      <w:r w:rsidRPr="00356724">
        <w:rPr>
          <w:szCs w:val="28"/>
        </w:rPr>
        <w:t>б) получать объяснения у объекта контроля в письменной или устной формах, необходимые для проведения проверок;</w:t>
      </w:r>
    </w:p>
    <w:p w14:paraId="5E74A343" w14:textId="38246512" w:rsidR="0035105D" w:rsidRPr="00356724" w:rsidRDefault="0035105D" w:rsidP="0035105D">
      <w:pPr>
        <w:pStyle w:val="ConsPlusNormal"/>
        <w:ind w:firstLine="709"/>
        <w:jc w:val="both"/>
        <w:rPr>
          <w:szCs w:val="28"/>
        </w:rPr>
      </w:pPr>
      <w:r w:rsidRPr="00356724">
        <w:rPr>
          <w:szCs w:val="28"/>
        </w:rPr>
        <w:t xml:space="preserve">в) при осуществлении проверок беспрепятственно по предъявлении документа, удостоверяющего личность (служебного удостоверения), </w:t>
      </w:r>
      <w:r w:rsidR="00450FB7">
        <w:rPr>
          <w:szCs w:val="28"/>
        </w:rPr>
        <w:br/>
      </w:r>
      <w:r w:rsidRPr="00356724">
        <w:rPr>
          <w:szCs w:val="28"/>
        </w:rPr>
        <w:t>и копии распоряжения органа контроля о проведении проверки посещать помещения и территории, которые занимает объект контроля, в отношении которого проводится проверка, требовать предъявления поставленных товаров, результатов выполненных работ, оказанных услуг;</w:t>
      </w:r>
    </w:p>
    <w:p w14:paraId="3BA82EE3" w14:textId="0A3AE01B" w:rsidR="0035105D" w:rsidRPr="00356724" w:rsidRDefault="0035105D" w:rsidP="0035105D">
      <w:pPr>
        <w:pStyle w:val="ConsPlusNormal"/>
        <w:ind w:firstLine="709"/>
        <w:jc w:val="both"/>
        <w:rPr>
          <w:szCs w:val="28"/>
        </w:rPr>
      </w:pPr>
      <w:r w:rsidRPr="00356724">
        <w:rPr>
          <w:szCs w:val="28"/>
        </w:rPr>
        <w:t xml:space="preserve">г) назначать (организовывать) экспертизы, необходимые </w:t>
      </w:r>
      <w:r w:rsidR="00450FB7">
        <w:rPr>
          <w:szCs w:val="28"/>
        </w:rPr>
        <w:br/>
      </w:r>
      <w:r w:rsidRPr="00356724">
        <w:rPr>
          <w:szCs w:val="28"/>
        </w:rPr>
        <w:t>для проведения проверок, с использованием независимых экспертов (специализированных экспертных организаций), специалистов иных государственных (муниципальных) органов;</w:t>
      </w:r>
    </w:p>
    <w:p w14:paraId="3E1B835F" w14:textId="67462D0B" w:rsidR="0035105D" w:rsidRPr="00356724" w:rsidRDefault="0035105D" w:rsidP="0035105D">
      <w:pPr>
        <w:pStyle w:val="ConsPlusNormal"/>
        <w:ind w:firstLine="709"/>
        <w:jc w:val="both"/>
        <w:rPr>
          <w:szCs w:val="28"/>
        </w:rPr>
      </w:pPr>
      <w:r w:rsidRPr="00356724">
        <w:rPr>
          <w:szCs w:val="28"/>
        </w:rPr>
        <w:t xml:space="preserve">д) получать необходимый для осуществления контроля доступ </w:t>
      </w:r>
      <w:r w:rsidR="00450FB7">
        <w:rPr>
          <w:szCs w:val="28"/>
        </w:rPr>
        <w:br/>
      </w:r>
      <w:r w:rsidRPr="00356724">
        <w:rPr>
          <w:szCs w:val="28"/>
        </w:rPr>
        <w:t>к информационным системам, владельцем или оператором которых является объект контроля;</w:t>
      </w:r>
    </w:p>
    <w:p w14:paraId="408BA33C" w14:textId="595F5A52" w:rsidR="0035105D" w:rsidRPr="00356724" w:rsidRDefault="0035105D" w:rsidP="0035105D">
      <w:pPr>
        <w:pStyle w:val="ConsPlusNormal"/>
        <w:ind w:firstLine="709"/>
        <w:jc w:val="both"/>
        <w:rPr>
          <w:szCs w:val="28"/>
        </w:rPr>
      </w:pPr>
      <w:r w:rsidRPr="00356724">
        <w:rPr>
          <w:szCs w:val="28"/>
        </w:rPr>
        <w:t>е) проводить мероприятия по документальному и (или) фактическому изучению деятельности объекта контроля, в том числе путем проведения осмотра, наблюдения, пересчета, экспертизы, исследования, контрольных замеров (обмеров);</w:t>
      </w:r>
    </w:p>
    <w:p w14:paraId="480218D3" w14:textId="77777777" w:rsidR="0035105D" w:rsidRPr="00356724" w:rsidRDefault="0035105D" w:rsidP="00351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56724">
        <w:rPr>
          <w:rFonts w:cs="Times New Roman"/>
          <w:szCs w:val="28"/>
        </w:rPr>
        <w:t xml:space="preserve">ж) запрашивать у органов государственной власти (государственных органов), органов местного самоуправления, органов местной администрации, организаций и должностных лиц информацию, документы </w:t>
      </w:r>
      <w:r w:rsidRPr="00356724">
        <w:rPr>
          <w:rFonts w:cs="Times New Roman"/>
          <w:szCs w:val="28"/>
        </w:rPr>
        <w:lastRenderedPageBreak/>
        <w:t>и материалы, необходимые в целях установления и (или) подтверждения фактов, связанных с деятельностью объекта контроля;</w:t>
      </w:r>
    </w:p>
    <w:p w14:paraId="137F434D" w14:textId="77777777" w:rsidR="0035105D" w:rsidRPr="00356724" w:rsidRDefault="0035105D" w:rsidP="00351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56724">
        <w:rPr>
          <w:rFonts w:cs="Times New Roman"/>
          <w:szCs w:val="28"/>
        </w:rPr>
        <w:t>з) запрашивать у органов государственной власти (государственных органов), органов местного самоуправления, органов местной администрации, а также организаций, независимо от их организационно-правовой формы, являющихся владельцами и (или) операторами информационных систем, доступ к данным информационных систем, владельцами и (или) операторами которых они являются, в целях осуществления контроля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14:paraId="1445A2FD" w14:textId="77777777" w:rsidR="0035105D" w:rsidRPr="00356724" w:rsidRDefault="0035105D" w:rsidP="0035105D">
      <w:pPr>
        <w:pStyle w:val="ConsPlusNormal"/>
        <w:ind w:firstLine="709"/>
        <w:jc w:val="both"/>
        <w:rPr>
          <w:szCs w:val="28"/>
        </w:rPr>
      </w:pPr>
      <w:r w:rsidRPr="00356724">
        <w:rPr>
          <w:szCs w:val="28"/>
        </w:rPr>
        <w:t>2.1.2. Должностные лица органа контроля обязаны:</w:t>
      </w:r>
    </w:p>
    <w:p w14:paraId="4E8A785C" w14:textId="77777777" w:rsidR="0035105D" w:rsidRPr="00356724" w:rsidRDefault="0035105D" w:rsidP="0035105D">
      <w:pPr>
        <w:pStyle w:val="ConsPlusNormal"/>
        <w:ind w:firstLine="709"/>
        <w:jc w:val="both"/>
        <w:rPr>
          <w:szCs w:val="28"/>
        </w:rPr>
      </w:pPr>
      <w:r w:rsidRPr="00356724">
        <w:rPr>
          <w:szCs w:val="28"/>
        </w:rPr>
        <w:t>а) своевременно и в полной мере осуществлять контроль за целевым расходованием денежных средств и обеспечением их сохранности;</w:t>
      </w:r>
    </w:p>
    <w:p w14:paraId="313840F5" w14:textId="77777777" w:rsidR="0035105D" w:rsidRPr="00356724" w:rsidRDefault="0035105D" w:rsidP="0035105D">
      <w:pPr>
        <w:pStyle w:val="ConsPlusNormal"/>
        <w:ind w:firstLine="709"/>
        <w:jc w:val="both"/>
        <w:rPr>
          <w:szCs w:val="28"/>
        </w:rPr>
      </w:pPr>
      <w:r w:rsidRPr="00356724">
        <w:rPr>
          <w:szCs w:val="28"/>
        </w:rPr>
        <w:t>б) проводить проверки в соответствии с распоряжением органа контроля;</w:t>
      </w:r>
    </w:p>
    <w:p w14:paraId="5620C12F" w14:textId="0FB42EDF" w:rsidR="0035105D" w:rsidRPr="00356724" w:rsidRDefault="0035105D" w:rsidP="0035105D">
      <w:pPr>
        <w:pStyle w:val="ConsPlusNormal"/>
        <w:ind w:firstLine="709"/>
        <w:jc w:val="both"/>
        <w:rPr>
          <w:szCs w:val="28"/>
        </w:rPr>
      </w:pPr>
      <w:r w:rsidRPr="00356724">
        <w:rPr>
          <w:szCs w:val="28"/>
        </w:rPr>
        <w:t xml:space="preserve">в) соблюдать права и законные интересы объекта контроля </w:t>
      </w:r>
      <w:r w:rsidR="00450FB7">
        <w:rPr>
          <w:szCs w:val="28"/>
        </w:rPr>
        <w:br/>
      </w:r>
      <w:r w:rsidRPr="00356724">
        <w:rPr>
          <w:szCs w:val="28"/>
        </w:rPr>
        <w:t>при проведении проверки;</w:t>
      </w:r>
    </w:p>
    <w:p w14:paraId="419FFB2C" w14:textId="77777777" w:rsidR="0035105D" w:rsidRPr="00356724" w:rsidRDefault="0035105D" w:rsidP="0035105D">
      <w:pPr>
        <w:pStyle w:val="ConsPlusNormal"/>
        <w:ind w:firstLine="709"/>
        <w:jc w:val="both"/>
        <w:rPr>
          <w:szCs w:val="28"/>
        </w:rPr>
      </w:pPr>
      <w:r w:rsidRPr="00356724">
        <w:rPr>
          <w:szCs w:val="28"/>
        </w:rPr>
        <w:t>г) знакомить руководителя (уполномоченное должностное лицо) объекта контроля с распоряжениями органа контроля, оформляемыми при проведении проверки, а также с результатами проверки (актами);</w:t>
      </w:r>
    </w:p>
    <w:p w14:paraId="31738B52" w14:textId="77777777" w:rsidR="0035105D" w:rsidRPr="00356724" w:rsidRDefault="0035105D" w:rsidP="0035105D">
      <w:pPr>
        <w:pStyle w:val="ConsPlusNormal"/>
        <w:ind w:firstLine="709"/>
        <w:jc w:val="both"/>
        <w:rPr>
          <w:szCs w:val="28"/>
        </w:rPr>
      </w:pPr>
      <w:r w:rsidRPr="00356724">
        <w:rPr>
          <w:szCs w:val="28"/>
        </w:rPr>
        <w:t>д)</w:t>
      </w:r>
      <w:r w:rsidRPr="00356724">
        <w:t xml:space="preserve"> </w:t>
      </w:r>
      <w:r w:rsidRPr="00356724">
        <w:rPr>
          <w:szCs w:val="28"/>
        </w:rPr>
        <w:t>направлять представления в случаях, установленных настоящим Порядком;</w:t>
      </w:r>
    </w:p>
    <w:p w14:paraId="38B49571" w14:textId="0E76EA4C" w:rsidR="0035105D" w:rsidRPr="00356724" w:rsidRDefault="0035105D" w:rsidP="0035105D">
      <w:pPr>
        <w:pStyle w:val="ConsPlusNormal"/>
        <w:ind w:firstLine="709"/>
        <w:jc w:val="both"/>
        <w:rPr>
          <w:szCs w:val="28"/>
        </w:rPr>
      </w:pPr>
      <w:r w:rsidRPr="00356724">
        <w:rPr>
          <w:szCs w:val="28"/>
        </w:rPr>
        <w:t xml:space="preserve">е) направлять в правоохранительные органы информацию </w:t>
      </w:r>
      <w:r w:rsidR="00450FB7">
        <w:rPr>
          <w:szCs w:val="28"/>
        </w:rPr>
        <w:br/>
      </w:r>
      <w:r w:rsidRPr="00356724">
        <w:rPr>
          <w:szCs w:val="28"/>
        </w:rPr>
        <w:t>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14:paraId="02D5E2ED" w14:textId="77777777" w:rsidR="0035105D" w:rsidRPr="00356724" w:rsidRDefault="0035105D" w:rsidP="0035105D">
      <w:pPr>
        <w:pStyle w:val="ConsPlusNormal"/>
        <w:ind w:firstLine="709"/>
        <w:jc w:val="both"/>
        <w:rPr>
          <w:szCs w:val="28"/>
        </w:rPr>
      </w:pPr>
      <w:r w:rsidRPr="00356724">
        <w:rPr>
          <w:szCs w:val="28"/>
        </w:rPr>
        <w:t>ж) направлять в адрес государственного (муниципального) органа (должностного лица)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факты.</w:t>
      </w:r>
    </w:p>
    <w:p w14:paraId="626F4D87" w14:textId="77777777" w:rsidR="0035105D" w:rsidRPr="00356724" w:rsidRDefault="0035105D" w:rsidP="0035105D">
      <w:pPr>
        <w:pStyle w:val="ConsPlusNormal"/>
        <w:ind w:firstLine="709"/>
        <w:jc w:val="center"/>
        <w:rPr>
          <w:b/>
          <w:bCs/>
          <w:szCs w:val="28"/>
        </w:rPr>
      </w:pPr>
    </w:p>
    <w:p w14:paraId="62FE0D0F" w14:textId="5BFE2DAE" w:rsidR="0035105D" w:rsidRPr="00356724" w:rsidRDefault="0035105D" w:rsidP="0035105D">
      <w:pPr>
        <w:pStyle w:val="ConsPlusNormal"/>
        <w:ind w:firstLine="709"/>
        <w:jc w:val="center"/>
        <w:rPr>
          <w:b/>
          <w:bCs/>
          <w:szCs w:val="28"/>
        </w:rPr>
      </w:pPr>
      <w:r w:rsidRPr="00356724">
        <w:rPr>
          <w:b/>
          <w:bCs/>
          <w:szCs w:val="28"/>
        </w:rPr>
        <w:t>2.2</w:t>
      </w:r>
      <w:r w:rsidR="003D643E" w:rsidRPr="00356724">
        <w:rPr>
          <w:b/>
          <w:bCs/>
          <w:szCs w:val="28"/>
        </w:rPr>
        <w:t>.</w:t>
      </w:r>
      <w:r w:rsidRPr="00356724">
        <w:rPr>
          <w:b/>
          <w:bCs/>
          <w:szCs w:val="28"/>
        </w:rPr>
        <w:t xml:space="preserve"> Права и обязанности должностных лиц объекта контроля</w:t>
      </w:r>
    </w:p>
    <w:p w14:paraId="4747E133" w14:textId="77777777" w:rsidR="0035105D" w:rsidRPr="00356724" w:rsidRDefault="0035105D" w:rsidP="0035105D">
      <w:pPr>
        <w:pStyle w:val="ConsPlusNormal"/>
        <w:ind w:firstLine="709"/>
        <w:jc w:val="both"/>
        <w:rPr>
          <w:szCs w:val="28"/>
        </w:rPr>
      </w:pPr>
    </w:p>
    <w:p w14:paraId="2B9738D2" w14:textId="77777777" w:rsidR="0035105D" w:rsidRPr="00356724" w:rsidRDefault="0035105D" w:rsidP="0035105D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356724">
        <w:rPr>
          <w:color w:val="000000" w:themeColor="text1"/>
          <w:szCs w:val="28"/>
        </w:rPr>
        <w:t>2.2.1. Должностные лица объекта контроля имеют право:</w:t>
      </w:r>
    </w:p>
    <w:p w14:paraId="636B9B37" w14:textId="03070B74" w:rsidR="0035105D" w:rsidRPr="00356724" w:rsidRDefault="0035105D" w:rsidP="00351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356724">
        <w:rPr>
          <w:rFonts w:cs="Times New Roman"/>
          <w:color w:val="000000" w:themeColor="text1"/>
          <w:szCs w:val="28"/>
        </w:rPr>
        <w:t xml:space="preserve">а) присутствовать при проведении </w:t>
      </w:r>
      <w:r w:rsidR="00897719" w:rsidRPr="00356724">
        <w:rPr>
          <w:rFonts w:cs="Times New Roman"/>
          <w:color w:val="000000" w:themeColor="text1"/>
          <w:szCs w:val="28"/>
        </w:rPr>
        <w:t xml:space="preserve">контрольных </w:t>
      </w:r>
      <w:r w:rsidRPr="00356724">
        <w:rPr>
          <w:rFonts w:cs="Times New Roman"/>
          <w:color w:val="000000" w:themeColor="text1"/>
          <w:szCs w:val="28"/>
        </w:rPr>
        <w:t xml:space="preserve">действий </w:t>
      </w:r>
      <w:r w:rsidR="00450FB7">
        <w:rPr>
          <w:rFonts w:cs="Times New Roman"/>
          <w:color w:val="000000" w:themeColor="text1"/>
          <w:szCs w:val="28"/>
        </w:rPr>
        <w:br/>
      </w:r>
      <w:r w:rsidRPr="00356724">
        <w:rPr>
          <w:rFonts w:cs="Times New Roman"/>
          <w:color w:val="000000" w:themeColor="text1"/>
          <w:szCs w:val="28"/>
        </w:rPr>
        <w:t xml:space="preserve">по фактическому изучению деятельности объекта контроля (осмотре, наблюдении, пересчете, экспертизе, исследовании, </w:t>
      </w:r>
      <w:r w:rsidR="00C30E83" w:rsidRPr="00356724">
        <w:rPr>
          <w:rFonts w:cs="Times New Roman"/>
          <w:color w:val="000000" w:themeColor="text1"/>
          <w:szCs w:val="28"/>
        </w:rPr>
        <w:t xml:space="preserve">контрольном </w:t>
      </w:r>
      <w:r w:rsidRPr="00356724">
        <w:rPr>
          <w:rFonts w:cs="Times New Roman"/>
          <w:color w:val="000000" w:themeColor="text1"/>
          <w:szCs w:val="28"/>
        </w:rPr>
        <w:t>замере (обмере)), проводимых в рамках проверк</w:t>
      </w:r>
      <w:r w:rsidR="003310EB" w:rsidRPr="00356724">
        <w:rPr>
          <w:rFonts w:cs="Times New Roman"/>
          <w:color w:val="000000" w:themeColor="text1"/>
          <w:szCs w:val="28"/>
        </w:rPr>
        <w:t>и</w:t>
      </w:r>
      <w:r w:rsidRPr="00356724">
        <w:rPr>
          <w:rFonts w:cs="Times New Roman"/>
          <w:color w:val="000000" w:themeColor="text1"/>
          <w:szCs w:val="28"/>
        </w:rPr>
        <w:t>, давать объяснения по вопросам, относящимся к теме и основным вопросам, подлежащим изучению в ходе проведения проверки;</w:t>
      </w:r>
    </w:p>
    <w:p w14:paraId="322E7F66" w14:textId="404F0A34" w:rsidR="0035105D" w:rsidRPr="00356724" w:rsidRDefault="0035105D" w:rsidP="0035105D">
      <w:pPr>
        <w:pStyle w:val="ConsPlusNormal"/>
        <w:ind w:firstLine="709"/>
        <w:jc w:val="both"/>
        <w:rPr>
          <w:szCs w:val="28"/>
        </w:rPr>
      </w:pPr>
      <w:r w:rsidRPr="00356724">
        <w:rPr>
          <w:szCs w:val="28"/>
        </w:rPr>
        <w:t xml:space="preserve">б) представлять в орган контроля возражения в письменной форме </w:t>
      </w:r>
      <w:r w:rsidR="00450FB7">
        <w:rPr>
          <w:szCs w:val="28"/>
        </w:rPr>
        <w:br/>
      </w:r>
      <w:r w:rsidRPr="00356724">
        <w:rPr>
          <w:szCs w:val="28"/>
        </w:rPr>
        <w:t xml:space="preserve">на акт, оформленный по результатам проверки, с приложением документов, </w:t>
      </w:r>
      <w:r w:rsidRPr="00356724">
        <w:rPr>
          <w:szCs w:val="28"/>
        </w:rPr>
        <w:lastRenderedPageBreak/>
        <w:t>подтверждающих обоснованность возражений (при необходимости);</w:t>
      </w:r>
    </w:p>
    <w:p w14:paraId="3CDA2D8B" w14:textId="3347350D" w:rsidR="0035105D" w:rsidRPr="00356724" w:rsidRDefault="0035105D" w:rsidP="0035105D">
      <w:pPr>
        <w:pStyle w:val="ConsPlusNormal"/>
        <w:ind w:firstLine="709"/>
        <w:jc w:val="both"/>
        <w:rPr>
          <w:szCs w:val="28"/>
        </w:rPr>
      </w:pPr>
      <w:r w:rsidRPr="00356724">
        <w:rPr>
          <w:szCs w:val="28"/>
        </w:rPr>
        <w:t xml:space="preserve">в) обжаловать решения и действия (бездействие) органа контроля </w:t>
      </w:r>
      <w:r w:rsidR="00450FB7">
        <w:rPr>
          <w:szCs w:val="28"/>
        </w:rPr>
        <w:br/>
      </w:r>
      <w:r w:rsidRPr="00356724">
        <w:rPr>
          <w:szCs w:val="28"/>
        </w:rPr>
        <w:t>и его должностных лиц в порядке, установленном законодательством Российской Федерации и иными нормативными правовыми актами.</w:t>
      </w:r>
    </w:p>
    <w:p w14:paraId="1911FDE6" w14:textId="77777777" w:rsidR="0035105D" w:rsidRPr="00356724" w:rsidRDefault="0035105D" w:rsidP="0035105D">
      <w:pPr>
        <w:pStyle w:val="ConsPlusNormal"/>
        <w:ind w:firstLine="709"/>
        <w:jc w:val="both"/>
        <w:rPr>
          <w:szCs w:val="28"/>
        </w:rPr>
      </w:pPr>
      <w:r w:rsidRPr="00356724">
        <w:rPr>
          <w:szCs w:val="28"/>
        </w:rPr>
        <w:t>2.2.2. Должностные лица объекта контроля обязаны:</w:t>
      </w:r>
    </w:p>
    <w:p w14:paraId="62461035" w14:textId="77777777" w:rsidR="0035105D" w:rsidRPr="00356724" w:rsidRDefault="0035105D" w:rsidP="0035105D">
      <w:pPr>
        <w:pStyle w:val="ConsPlusNormal"/>
        <w:ind w:firstLine="709"/>
        <w:jc w:val="both"/>
        <w:rPr>
          <w:szCs w:val="28"/>
        </w:rPr>
      </w:pPr>
      <w:r w:rsidRPr="00356724">
        <w:rPr>
          <w:szCs w:val="28"/>
        </w:rPr>
        <w:t>а) выполнять требования должностных лиц органа контроля;</w:t>
      </w:r>
    </w:p>
    <w:p w14:paraId="34E8AF2D" w14:textId="4DCAFB21" w:rsidR="0035105D" w:rsidRPr="00356724" w:rsidRDefault="0035105D" w:rsidP="0035105D">
      <w:pPr>
        <w:pStyle w:val="ConsPlusNormal"/>
        <w:ind w:firstLine="709"/>
        <w:jc w:val="both"/>
        <w:rPr>
          <w:szCs w:val="28"/>
        </w:rPr>
      </w:pPr>
      <w:r w:rsidRPr="00356724">
        <w:rPr>
          <w:szCs w:val="28"/>
        </w:rPr>
        <w:t xml:space="preserve">б) давать должностным лицам органа контроля объяснения </w:t>
      </w:r>
      <w:r w:rsidR="00450FB7">
        <w:rPr>
          <w:szCs w:val="28"/>
        </w:rPr>
        <w:br/>
      </w:r>
      <w:r w:rsidRPr="00356724">
        <w:rPr>
          <w:szCs w:val="28"/>
        </w:rPr>
        <w:t>в письменной или устной формах, необходимы</w:t>
      </w:r>
      <w:r w:rsidR="003310EB" w:rsidRPr="00356724">
        <w:rPr>
          <w:szCs w:val="28"/>
        </w:rPr>
        <w:t>е</w:t>
      </w:r>
      <w:r w:rsidRPr="00356724">
        <w:rPr>
          <w:szCs w:val="28"/>
        </w:rPr>
        <w:t xml:space="preserve"> для проведения проверки;</w:t>
      </w:r>
    </w:p>
    <w:p w14:paraId="5D9516BB" w14:textId="77777777" w:rsidR="0035105D" w:rsidRPr="00356724" w:rsidRDefault="0035105D" w:rsidP="0035105D">
      <w:pPr>
        <w:pStyle w:val="ConsPlusNormal"/>
        <w:ind w:firstLine="709"/>
        <w:jc w:val="both"/>
        <w:rPr>
          <w:szCs w:val="28"/>
        </w:rPr>
      </w:pPr>
      <w:r w:rsidRPr="00356724">
        <w:rPr>
          <w:szCs w:val="28"/>
        </w:rPr>
        <w:t>в) 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проверки;</w:t>
      </w:r>
    </w:p>
    <w:p w14:paraId="3B95E56A" w14:textId="7F10FECC" w:rsidR="0035105D" w:rsidRPr="00356724" w:rsidRDefault="0035105D" w:rsidP="00351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56724">
        <w:rPr>
          <w:rFonts w:cs="Times New Roman"/>
          <w:szCs w:val="28"/>
        </w:rPr>
        <w:t xml:space="preserve">г) предоставлять должностным лицам органа контроля, принимающим участие в проведении проверки, допуск в помещения </w:t>
      </w:r>
      <w:r w:rsidR="00450FB7">
        <w:rPr>
          <w:rFonts w:cs="Times New Roman"/>
          <w:szCs w:val="28"/>
        </w:rPr>
        <w:br/>
      </w:r>
      <w:r w:rsidRPr="00356724">
        <w:rPr>
          <w:rFonts w:cs="Times New Roman"/>
          <w:szCs w:val="28"/>
        </w:rPr>
        <w:t>и на территории, которые занимает объект контроля, а также доступ к объектам экспертизы и исследования;</w:t>
      </w:r>
    </w:p>
    <w:p w14:paraId="008EF96A" w14:textId="4A0BC1D5" w:rsidR="0035105D" w:rsidRPr="00356724" w:rsidRDefault="0035105D" w:rsidP="0035105D">
      <w:pPr>
        <w:pStyle w:val="ConsPlusNormal"/>
        <w:ind w:firstLine="709"/>
        <w:jc w:val="both"/>
        <w:rPr>
          <w:szCs w:val="28"/>
        </w:rPr>
      </w:pPr>
      <w:r w:rsidRPr="00356724">
        <w:rPr>
          <w:szCs w:val="28"/>
        </w:rPr>
        <w:t xml:space="preserve">д) обеспечивать должностных лиц, принимающих участие </w:t>
      </w:r>
      <w:r w:rsidR="00450FB7">
        <w:rPr>
          <w:szCs w:val="28"/>
        </w:rPr>
        <w:br/>
      </w:r>
      <w:r w:rsidRPr="00356724">
        <w:rPr>
          <w:szCs w:val="28"/>
        </w:rPr>
        <w:t>в проведении проверки, помещениями и организационной техникой, необходимыми для проведения проверки;</w:t>
      </w:r>
    </w:p>
    <w:p w14:paraId="08030C30" w14:textId="77777777" w:rsidR="0035105D" w:rsidRPr="00356724" w:rsidRDefault="0035105D" w:rsidP="0035105D">
      <w:pPr>
        <w:pStyle w:val="ConsPlusNormal"/>
        <w:ind w:firstLine="709"/>
        <w:jc w:val="both"/>
        <w:rPr>
          <w:szCs w:val="28"/>
        </w:rPr>
      </w:pPr>
      <w:r w:rsidRPr="00356724">
        <w:rPr>
          <w:szCs w:val="28"/>
        </w:rPr>
        <w:t>е) уведомлять должностных лиц, принимающих участие в проведении проверки, о фото- и видеосъемке, звуко- и видеозаписи действий этих должностных лиц;</w:t>
      </w:r>
    </w:p>
    <w:p w14:paraId="77F73526" w14:textId="4017ED9B" w:rsidR="0035105D" w:rsidRPr="00356724" w:rsidRDefault="0035105D" w:rsidP="0035105D">
      <w:pPr>
        <w:pStyle w:val="ConsPlusNormal"/>
        <w:ind w:firstLine="709"/>
        <w:jc w:val="both"/>
        <w:rPr>
          <w:szCs w:val="28"/>
        </w:rPr>
      </w:pPr>
      <w:r w:rsidRPr="00356724">
        <w:rPr>
          <w:szCs w:val="28"/>
        </w:rPr>
        <w:t xml:space="preserve">ж) предоставлять необходимый для осуществления проверки доступ </w:t>
      </w:r>
      <w:r w:rsidR="00450FB7">
        <w:rPr>
          <w:szCs w:val="28"/>
        </w:rPr>
        <w:br/>
      </w:r>
      <w:r w:rsidRPr="00356724">
        <w:rPr>
          <w:szCs w:val="28"/>
        </w:rPr>
        <w:t>к информационным системам, владельцем или оператором которых является объект контроля;</w:t>
      </w:r>
    </w:p>
    <w:p w14:paraId="61BEE27C" w14:textId="71033C5B" w:rsidR="0035105D" w:rsidRPr="00356724" w:rsidRDefault="0035105D" w:rsidP="0035105D">
      <w:pPr>
        <w:pStyle w:val="ConsPlusNormal"/>
        <w:ind w:firstLine="709"/>
        <w:jc w:val="both"/>
        <w:rPr>
          <w:szCs w:val="28"/>
        </w:rPr>
      </w:pPr>
      <w:r w:rsidRPr="00356724">
        <w:rPr>
          <w:szCs w:val="28"/>
        </w:rPr>
        <w:t xml:space="preserve">з) не совершать действий (бездействия), направленных </w:t>
      </w:r>
      <w:r w:rsidR="00450FB7">
        <w:rPr>
          <w:szCs w:val="28"/>
        </w:rPr>
        <w:br/>
      </w:r>
      <w:r w:rsidRPr="00356724">
        <w:rPr>
          <w:szCs w:val="28"/>
        </w:rPr>
        <w:t>на воспрепятствование проведению проверки.</w:t>
      </w:r>
    </w:p>
    <w:p w14:paraId="73039206" w14:textId="77777777" w:rsidR="0035105D" w:rsidRPr="00356724" w:rsidRDefault="0035105D" w:rsidP="0035105D">
      <w:pPr>
        <w:pStyle w:val="ConsPlusNormal"/>
        <w:jc w:val="both"/>
        <w:rPr>
          <w:szCs w:val="28"/>
        </w:rPr>
      </w:pPr>
    </w:p>
    <w:p w14:paraId="6B05EE5B" w14:textId="77777777" w:rsidR="0035105D" w:rsidRPr="00356724" w:rsidRDefault="0035105D" w:rsidP="0035105D">
      <w:pPr>
        <w:pStyle w:val="ConsPlusNormal"/>
        <w:numPr>
          <w:ilvl w:val="1"/>
          <w:numId w:val="12"/>
        </w:numPr>
        <w:ind w:left="0" w:firstLine="0"/>
        <w:jc w:val="center"/>
        <w:rPr>
          <w:b/>
          <w:bCs/>
          <w:szCs w:val="28"/>
        </w:rPr>
      </w:pPr>
      <w:r w:rsidRPr="00356724">
        <w:rPr>
          <w:b/>
          <w:bCs/>
          <w:szCs w:val="28"/>
        </w:rPr>
        <w:t xml:space="preserve">Подготовка к проведению проверок, проведение поверок </w:t>
      </w:r>
    </w:p>
    <w:p w14:paraId="5D9614C4" w14:textId="77777777" w:rsidR="0035105D" w:rsidRPr="00356724" w:rsidRDefault="0035105D" w:rsidP="0035105D">
      <w:pPr>
        <w:pStyle w:val="ConsPlusNormal"/>
        <w:jc w:val="center"/>
        <w:rPr>
          <w:b/>
          <w:bCs/>
          <w:szCs w:val="28"/>
        </w:rPr>
      </w:pPr>
      <w:r w:rsidRPr="00356724">
        <w:rPr>
          <w:b/>
          <w:bCs/>
          <w:szCs w:val="28"/>
        </w:rPr>
        <w:t>органом контроля</w:t>
      </w:r>
    </w:p>
    <w:p w14:paraId="61A778D8" w14:textId="77777777" w:rsidR="0035105D" w:rsidRPr="00356724" w:rsidRDefault="0035105D" w:rsidP="0035105D">
      <w:pPr>
        <w:pStyle w:val="ConsPlusNormal"/>
        <w:rPr>
          <w:b/>
          <w:bCs/>
          <w:szCs w:val="28"/>
        </w:rPr>
      </w:pPr>
    </w:p>
    <w:p w14:paraId="70D3E7E8" w14:textId="242F623A" w:rsidR="0035105D" w:rsidRPr="00356724" w:rsidRDefault="0035105D" w:rsidP="0035105D">
      <w:pPr>
        <w:pStyle w:val="a9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56724">
        <w:rPr>
          <w:rFonts w:cs="Times New Roman"/>
          <w:szCs w:val="28"/>
        </w:rPr>
        <w:t xml:space="preserve">В ходе подготовки и проведения проверки должностными лицами органа контроля могут направляться запросы объекту контроля, </w:t>
      </w:r>
      <w:r w:rsidR="00450FB7">
        <w:rPr>
          <w:rFonts w:cs="Times New Roman"/>
          <w:szCs w:val="28"/>
        </w:rPr>
        <w:br/>
      </w:r>
      <w:r w:rsidRPr="00356724">
        <w:rPr>
          <w:rFonts w:cs="Times New Roman"/>
          <w:szCs w:val="28"/>
        </w:rPr>
        <w:t>а также органам государственной власти (государственным органам), органам местного самоуправления, органам местной администрации, организациям (далее – иные органы, организации) и должностным лицам.</w:t>
      </w:r>
    </w:p>
    <w:p w14:paraId="0C74AFA3" w14:textId="77777777" w:rsidR="0035105D" w:rsidRPr="00356724" w:rsidRDefault="0035105D" w:rsidP="00351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56724">
        <w:rPr>
          <w:rFonts w:cs="Times New Roman"/>
          <w:szCs w:val="28"/>
        </w:rPr>
        <w:t xml:space="preserve">2.3.2. </w:t>
      </w:r>
      <w:proofErr w:type="spellStart"/>
      <w:r w:rsidRPr="00356724">
        <w:rPr>
          <w:rFonts w:cs="Times New Roman"/>
          <w:szCs w:val="28"/>
        </w:rPr>
        <w:t>Истребуемые</w:t>
      </w:r>
      <w:proofErr w:type="spellEnd"/>
      <w:r w:rsidRPr="00356724">
        <w:rPr>
          <w:rFonts w:cs="Times New Roman"/>
          <w:szCs w:val="28"/>
        </w:rPr>
        <w:t xml:space="preserve"> документы, информация и материалы представляются с сопроводительным письмом за подписью руководителя (уполномоченного лица) объекта контроля, иных органа, организации или за подписью должностного лица, которому направлен запрос.</w:t>
      </w:r>
    </w:p>
    <w:p w14:paraId="7382B988" w14:textId="48D80597" w:rsidR="0035105D" w:rsidRPr="00356724" w:rsidRDefault="0035105D" w:rsidP="00351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56724">
        <w:rPr>
          <w:rFonts w:cs="Times New Roman"/>
          <w:szCs w:val="28"/>
        </w:rPr>
        <w:t xml:space="preserve">2.3.3. Объект контроля, иные орган, организация или должностное лицо, которому направлен запрос, гарантируют достоверность и полноту представленных по запросу должностных лиц органа контроля документов в электронном виде, путем отражения соответствующей записи </w:t>
      </w:r>
      <w:r w:rsidR="00450FB7">
        <w:rPr>
          <w:rFonts w:cs="Times New Roman"/>
          <w:szCs w:val="28"/>
        </w:rPr>
        <w:br/>
      </w:r>
      <w:r w:rsidRPr="00356724">
        <w:rPr>
          <w:rFonts w:cs="Times New Roman"/>
          <w:szCs w:val="28"/>
        </w:rPr>
        <w:t>в сопроводительном письме.</w:t>
      </w:r>
    </w:p>
    <w:p w14:paraId="791494E2" w14:textId="77777777" w:rsidR="0035105D" w:rsidRPr="00356724" w:rsidRDefault="0035105D" w:rsidP="0035105D">
      <w:pPr>
        <w:pStyle w:val="ConsPlusNormal"/>
        <w:ind w:firstLine="709"/>
        <w:jc w:val="both"/>
        <w:rPr>
          <w:szCs w:val="28"/>
        </w:rPr>
      </w:pPr>
      <w:r w:rsidRPr="00356724">
        <w:rPr>
          <w:szCs w:val="28"/>
        </w:rPr>
        <w:t xml:space="preserve">2.3.4. Решение о назначении плановой проверки принимается </w:t>
      </w:r>
      <w:r w:rsidRPr="00356724">
        <w:rPr>
          <w:szCs w:val="28"/>
        </w:rPr>
        <w:lastRenderedPageBreak/>
        <w:t>руководителем органа контроля на основании плана проверок в форме распоряжения.</w:t>
      </w:r>
    </w:p>
    <w:p w14:paraId="25A09352" w14:textId="77777777" w:rsidR="0035105D" w:rsidRPr="00356724" w:rsidRDefault="0035105D" w:rsidP="0035105D">
      <w:pPr>
        <w:pStyle w:val="ConsPlusNormal"/>
        <w:ind w:firstLine="709"/>
        <w:jc w:val="both"/>
        <w:rPr>
          <w:szCs w:val="28"/>
        </w:rPr>
      </w:pPr>
      <w:r w:rsidRPr="00356724">
        <w:rPr>
          <w:szCs w:val="28"/>
        </w:rPr>
        <w:t xml:space="preserve">2.3.5. </w:t>
      </w:r>
      <w:hyperlink w:anchor="P289" w:tooltip="План">
        <w:r w:rsidRPr="00356724">
          <w:rPr>
            <w:szCs w:val="28"/>
          </w:rPr>
          <w:t>План</w:t>
        </w:r>
      </w:hyperlink>
      <w:r w:rsidRPr="00356724">
        <w:rPr>
          <w:szCs w:val="28"/>
        </w:rPr>
        <w:t xml:space="preserve"> проверок утверждается органом контроля до завершения года, предшествующего планируемому году, по форме, определенной органом контроля. План проверок на 2023 год утверждается до 01.09.2023. </w:t>
      </w:r>
    </w:p>
    <w:p w14:paraId="1C4075F3" w14:textId="77777777" w:rsidR="0035105D" w:rsidRPr="00356724" w:rsidRDefault="0035105D" w:rsidP="0035105D">
      <w:pPr>
        <w:pStyle w:val="ConsPlusNormal"/>
        <w:ind w:firstLine="709"/>
        <w:jc w:val="both"/>
        <w:rPr>
          <w:szCs w:val="28"/>
        </w:rPr>
      </w:pPr>
      <w:r w:rsidRPr="00356724">
        <w:rPr>
          <w:szCs w:val="28"/>
        </w:rPr>
        <w:t>2.3.6. Решение о назначении внеплановой проверки может быть принято на основании:</w:t>
      </w:r>
    </w:p>
    <w:p w14:paraId="6FF9B7DA" w14:textId="77777777" w:rsidR="0035105D" w:rsidRPr="00356724" w:rsidRDefault="0035105D" w:rsidP="0035105D">
      <w:pPr>
        <w:pStyle w:val="ConsPlusNormal"/>
        <w:ind w:firstLine="709"/>
        <w:jc w:val="both"/>
        <w:rPr>
          <w:szCs w:val="28"/>
        </w:rPr>
      </w:pPr>
      <w:r w:rsidRPr="00356724">
        <w:rPr>
          <w:szCs w:val="28"/>
        </w:rPr>
        <w:t>а) поручения Губернатора Ивановской области;</w:t>
      </w:r>
    </w:p>
    <w:p w14:paraId="5A0F1876" w14:textId="77777777" w:rsidR="0035105D" w:rsidRPr="00356724" w:rsidRDefault="0035105D" w:rsidP="0035105D">
      <w:pPr>
        <w:pStyle w:val="ConsPlusNormal"/>
        <w:ind w:firstLine="709"/>
        <w:jc w:val="both"/>
        <w:rPr>
          <w:szCs w:val="28"/>
        </w:rPr>
      </w:pPr>
      <w:r w:rsidRPr="00356724">
        <w:rPr>
          <w:szCs w:val="28"/>
        </w:rPr>
        <w:t>б) результата анализа данных, содержащихся в информационных системах;</w:t>
      </w:r>
    </w:p>
    <w:p w14:paraId="102A40DC" w14:textId="77777777" w:rsidR="0035105D" w:rsidRPr="00356724" w:rsidRDefault="0035105D" w:rsidP="00351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56724">
        <w:rPr>
          <w:rFonts w:cs="Times New Roman"/>
          <w:szCs w:val="28"/>
        </w:rPr>
        <w:t>в) установления должностным лицом органа контроля в ходе исполнения должностных обязанностей признаков нарушений законодательных и иных нормативных правовых актов по вопросам, отнесенным к полномочиям органа контроля;</w:t>
      </w:r>
    </w:p>
    <w:p w14:paraId="4006F12B" w14:textId="22A7A685" w:rsidR="0035105D" w:rsidRPr="00356724" w:rsidRDefault="0035105D" w:rsidP="00351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56724">
        <w:rPr>
          <w:rFonts w:cs="Times New Roman"/>
          <w:szCs w:val="28"/>
        </w:rPr>
        <w:t xml:space="preserve">г) результата рассмотрения поступивших обращений, запросов, поручений, иной информации о признаках нарушений законодательных </w:t>
      </w:r>
      <w:r w:rsidR="00450FB7">
        <w:rPr>
          <w:rFonts w:cs="Times New Roman"/>
          <w:szCs w:val="28"/>
        </w:rPr>
        <w:br/>
      </w:r>
      <w:r w:rsidRPr="00356724">
        <w:rPr>
          <w:rFonts w:cs="Times New Roman"/>
          <w:szCs w:val="28"/>
        </w:rPr>
        <w:t xml:space="preserve">и иных нормативных правовых актов по вопросам, отнесенным </w:t>
      </w:r>
      <w:r w:rsidR="00450FB7">
        <w:rPr>
          <w:rFonts w:cs="Times New Roman"/>
          <w:szCs w:val="28"/>
        </w:rPr>
        <w:br/>
      </w:r>
      <w:r w:rsidRPr="00356724">
        <w:rPr>
          <w:rFonts w:cs="Times New Roman"/>
          <w:szCs w:val="28"/>
        </w:rPr>
        <w:t>к полномочиям органа контроля;</w:t>
      </w:r>
    </w:p>
    <w:p w14:paraId="655ECFC4" w14:textId="00A214E4" w:rsidR="0035105D" w:rsidRPr="00356724" w:rsidRDefault="0035105D" w:rsidP="00351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56724">
        <w:rPr>
          <w:rFonts w:cs="Times New Roman"/>
          <w:szCs w:val="28"/>
        </w:rPr>
        <w:t>д) истечения срока исполнения объект</w:t>
      </w:r>
      <w:r w:rsidR="0096234A" w:rsidRPr="00356724">
        <w:rPr>
          <w:rFonts w:cs="Times New Roman"/>
          <w:szCs w:val="28"/>
        </w:rPr>
        <w:t>ом</w:t>
      </w:r>
      <w:r w:rsidRPr="00356724">
        <w:rPr>
          <w:rFonts w:cs="Times New Roman"/>
          <w:szCs w:val="28"/>
        </w:rPr>
        <w:t xml:space="preserve"> контроля ранее выданных органом контроля представлений;</w:t>
      </w:r>
    </w:p>
    <w:p w14:paraId="0155878C" w14:textId="77777777" w:rsidR="0035105D" w:rsidRPr="00356724" w:rsidRDefault="0035105D" w:rsidP="00351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56724">
        <w:rPr>
          <w:rFonts w:cs="Times New Roman"/>
          <w:szCs w:val="28"/>
        </w:rPr>
        <w:t>е) результата проведенной проверки, в том числе в случае невозможности получения необходимой информации (документов, материалов) в ходе ее проведения.</w:t>
      </w:r>
    </w:p>
    <w:p w14:paraId="493DA435" w14:textId="77777777" w:rsidR="0035105D" w:rsidRPr="00356724" w:rsidRDefault="0035105D" w:rsidP="00351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56724">
        <w:rPr>
          <w:rFonts w:cs="Times New Roman"/>
          <w:szCs w:val="28"/>
        </w:rPr>
        <w:t>2.3.7. Решение о назначении внеплановой проверки принимается руководителем органа контроля и оформляется распоряжением органа контроля.</w:t>
      </w:r>
    </w:p>
    <w:p w14:paraId="5CD14E62" w14:textId="6234D137" w:rsidR="0035105D" w:rsidRPr="00356724" w:rsidRDefault="0035105D" w:rsidP="00351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56724">
        <w:rPr>
          <w:rFonts w:cs="Times New Roman"/>
          <w:szCs w:val="28"/>
        </w:rPr>
        <w:t>2.3.8</w:t>
      </w:r>
      <w:r w:rsidR="008537EA" w:rsidRPr="00356724">
        <w:rPr>
          <w:rFonts w:cs="Times New Roman"/>
          <w:szCs w:val="28"/>
        </w:rPr>
        <w:t>.</w:t>
      </w:r>
      <w:r w:rsidRPr="00356724">
        <w:rPr>
          <w:rFonts w:cs="Times New Roman"/>
          <w:szCs w:val="28"/>
        </w:rPr>
        <w:t xml:space="preserve"> Распоряжение о назначении плановой (внеплановой) проверки должно содержать: </w:t>
      </w:r>
    </w:p>
    <w:p w14:paraId="64B8F5B1" w14:textId="77777777" w:rsidR="0035105D" w:rsidRPr="00356724" w:rsidRDefault="0035105D" w:rsidP="00351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56724">
        <w:rPr>
          <w:rFonts w:cs="Times New Roman"/>
          <w:szCs w:val="28"/>
        </w:rPr>
        <w:t xml:space="preserve">тему проверки; </w:t>
      </w:r>
    </w:p>
    <w:p w14:paraId="26B67D51" w14:textId="77777777" w:rsidR="0035105D" w:rsidRPr="00356724" w:rsidRDefault="0035105D" w:rsidP="00351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56724">
        <w:rPr>
          <w:rFonts w:cs="Times New Roman"/>
          <w:szCs w:val="28"/>
        </w:rPr>
        <w:t xml:space="preserve">наименование объекта контроля; </w:t>
      </w:r>
    </w:p>
    <w:p w14:paraId="41F24320" w14:textId="77777777" w:rsidR="0035105D" w:rsidRPr="00356724" w:rsidRDefault="0035105D" w:rsidP="00351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56724">
        <w:rPr>
          <w:rFonts w:cs="Times New Roman"/>
          <w:szCs w:val="28"/>
        </w:rPr>
        <w:t>основание проведения проверки;</w:t>
      </w:r>
    </w:p>
    <w:p w14:paraId="0605ED08" w14:textId="77777777" w:rsidR="0035105D" w:rsidRPr="00356724" w:rsidRDefault="0035105D" w:rsidP="00351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56724">
        <w:rPr>
          <w:rFonts w:cs="Times New Roman"/>
          <w:szCs w:val="28"/>
        </w:rPr>
        <w:t>состав проверочной группы или в случае невозможности формирования проверочной группы уполномоченное на проведение проверки должностное лицо;</w:t>
      </w:r>
    </w:p>
    <w:p w14:paraId="2C630D8C" w14:textId="77777777" w:rsidR="0035105D" w:rsidRPr="00356724" w:rsidRDefault="0035105D" w:rsidP="00351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56724">
        <w:rPr>
          <w:rFonts w:cs="Times New Roman"/>
          <w:szCs w:val="28"/>
        </w:rPr>
        <w:t>даты начала и завершения проведения проверки.</w:t>
      </w:r>
    </w:p>
    <w:p w14:paraId="6F0B6BD4" w14:textId="77777777" w:rsidR="0035105D" w:rsidRPr="00356724" w:rsidRDefault="0035105D" w:rsidP="00351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56724">
        <w:rPr>
          <w:rFonts w:cs="Times New Roman"/>
          <w:szCs w:val="28"/>
        </w:rPr>
        <w:t>2.3.9. Внесение изменений в решение о назначении проверки может осуществляться по решению руководителя органа контроля в форме распоряжения органа контроля на основании мотивированного обращения руководителя проверки.</w:t>
      </w:r>
    </w:p>
    <w:p w14:paraId="24349828" w14:textId="77777777" w:rsidR="0035105D" w:rsidRPr="00356724" w:rsidRDefault="0035105D" w:rsidP="0035105D">
      <w:pPr>
        <w:pStyle w:val="ConsPlusNormal"/>
        <w:ind w:firstLine="709"/>
        <w:jc w:val="both"/>
        <w:rPr>
          <w:szCs w:val="28"/>
        </w:rPr>
      </w:pPr>
      <w:r w:rsidRPr="00356724">
        <w:rPr>
          <w:szCs w:val="28"/>
        </w:rPr>
        <w:t>2.3.10. Проверка может быть неоднократно приостановлена:</w:t>
      </w:r>
    </w:p>
    <w:p w14:paraId="10BDFEFD" w14:textId="14AC0766" w:rsidR="0035105D" w:rsidRPr="00356724" w:rsidRDefault="0035105D" w:rsidP="00145D94">
      <w:pPr>
        <w:pStyle w:val="ConsPlusNormal"/>
        <w:ind w:firstLine="709"/>
        <w:jc w:val="both"/>
        <w:rPr>
          <w:szCs w:val="28"/>
        </w:rPr>
      </w:pPr>
      <w:r w:rsidRPr="00356724">
        <w:rPr>
          <w:szCs w:val="28"/>
        </w:rPr>
        <w:t xml:space="preserve">а) при наличии нарушения объектом контроля требований </w:t>
      </w:r>
      <w:r w:rsidR="00450FB7">
        <w:rPr>
          <w:szCs w:val="28"/>
        </w:rPr>
        <w:br/>
      </w:r>
      <w:r w:rsidRPr="00356724">
        <w:rPr>
          <w:szCs w:val="28"/>
        </w:rPr>
        <w:t>к бухгалтерскому учету, в том числе по хранению первичных учетных документов, регистров бухгалтерского учета, бухгалтерской отчетности, аудиторских заключений о ней, которое делает невозможным дальнейшее проведение проверки,</w:t>
      </w:r>
      <w:r w:rsidR="00145D94" w:rsidRPr="00356724">
        <w:rPr>
          <w:szCs w:val="28"/>
        </w:rPr>
        <w:t xml:space="preserve"> </w:t>
      </w:r>
      <w:r w:rsidR="00145D94" w:rsidRPr="00356724">
        <w:rPr>
          <w:caps/>
          <w:color w:val="202020"/>
          <w:sz w:val="24"/>
          <w:szCs w:val="24"/>
        </w:rPr>
        <w:t>–</w:t>
      </w:r>
      <w:r w:rsidR="00145D94" w:rsidRPr="00356724">
        <w:rPr>
          <w:szCs w:val="28"/>
        </w:rPr>
        <w:t xml:space="preserve"> </w:t>
      </w:r>
      <w:r w:rsidRPr="00356724">
        <w:rPr>
          <w:szCs w:val="28"/>
        </w:rPr>
        <w:t xml:space="preserve">на период восстановления объектом контроля </w:t>
      </w:r>
      <w:r w:rsidRPr="00356724">
        <w:rPr>
          <w:szCs w:val="28"/>
        </w:rPr>
        <w:lastRenderedPageBreak/>
        <w:t>документов, необходимых для проведения проверки, а также приведения объектом контроля документов учета и отчетности в состояние, позволяющее проводить их изучение в ходе проведения проверки;</w:t>
      </w:r>
    </w:p>
    <w:p w14:paraId="63EBFC2F" w14:textId="77777777" w:rsidR="0035105D" w:rsidRPr="00356724" w:rsidRDefault="0035105D" w:rsidP="0035105D">
      <w:pPr>
        <w:pStyle w:val="ConsPlusNormal"/>
        <w:ind w:firstLine="709"/>
        <w:jc w:val="both"/>
        <w:rPr>
          <w:szCs w:val="28"/>
        </w:rPr>
      </w:pPr>
      <w:r w:rsidRPr="00356724">
        <w:rPr>
          <w:szCs w:val="28"/>
        </w:rPr>
        <w:t>б) на период организации и проведения экспертиз;</w:t>
      </w:r>
    </w:p>
    <w:p w14:paraId="6F3693D4" w14:textId="05178262" w:rsidR="0035105D" w:rsidRPr="00356724" w:rsidRDefault="0035105D" w:rsidP="0035105D">
      <w:pPr>
        <w:pStyle w:val="ConsPlusNormal"/>
        <w:ind w:firstLine="709"/>
        <w:jc w:val="both"/>
        <w:rPr>
          <w:szCs w:val="28"/>
        </w:rPr>
      </w:pPr>
      <w:r w:rsidRPr="00356724">
        <w:rPr>
          <w:szCs w:val="28"/>
        </w:rPr>
        <w:t xml:space="preserve">в) на период непредставления (неполного представления) объектом контроля документов и информации или воспрепятствования </w:t>
      </w:r>
      <w:r w:rsidR="008C66CF" w:rsidRPr="00356724">
        <w:rPr>
          <w:szCs w:val="28"/>
        </w:rPr>
        <w:t xml:space="preserve">объектом контроля </w:t>
      </w:r>
      <w:r w:rsidRPr="00356724">
        <w:rPr>
          <w:szCs w:val="28"/>
        </w:rPr>
        <w:t>проведению проверки;</w:t>
      </w:r>
    </w:p>
    <w:p w14:paraId="1BD2166B" w14:textId="77777777" w:rsidR="0035105D" w:rsidRPr="00356724" w:rsidRDefault="0035105D" w:rsidP="0035105D">
      <w:pPr>
        <w:pStyle w:val="ConsPlusNormal"/>
        <w:ind w:firstLine="709"/>
        <w:jc w:val="both"/>
        <w:rPr>
          <w:szCs w:val="28"/>
        </w:rPr>
      </w:pPr>
      <w:r w:rsidRPr="00356724">
        <w:rPr>
          <w:szCs w:val="28"/>
        </w:rPr>
        <w:t>г) на период осуществления объектом контроля действий по приемке товаров (работ, услуг) в соответствии с условиями договоров (соглашений), заключенных в целях обеспечения проведения капитального ремонта общего имущества в многоквартирных домах в Ивановской области;</w:t>
      </w:r>
    </w:p>
    <w:p w14:paraId="65B2B7A6" w14:textId="77777777" w:rsidR="0035105D" w:rsidRPr="00356724" w:rsidRDefault="0035105D" w:rsidP="0035105D">
      <w:pPr>
        <w:pStyle w:val="ConsPlusNormal"/>
        <w:ind w:firstLine="709"/>
        <w:jc w:val="both"/>
        <w:rPr>
          <w:szCs w:val="28"/>
        </w:rPr>
      </w:pPr>
      <w:r w:rsidRPr="00356724">
        <w:rPr>
          <w:szCs w:val="28"/>
        </w:rPr>
        <w:t>д) при наличии обстоятельств, делающих невозможным дальнейшее проведение проверки по причинам, независящим от должностных лиц органа контроля, включая наступление обстоятельств непреодолимой силы.</w:t>
      </w:r>
    </w:p>
    <w:p w14:paraId="143C3EAA" w14:textId="26A487AF" w:rsidR="0035105D" w:rsidRPr="00356724" w:rsidRDefault="0035105D" w:rsidP="0035105D">
      <w:pPr>
        <w:pStyle w:val="ConsPlusNormal"/>
        <w:ind w:firstLine="709"/>
        <w:jc w:val="both"/>
        <w:rPr>
          <w:szCs w:val="28"/>
        </w:rPr>
      </w:pPr>
      <w:bookmarkStart w:id="1" w:name="P174"/>
      <w:bookmarkEnd w:id="1"/>
      <w:r w:rsidRPr="00356724">
        <w:rPr>
          <w:szCs w:val="28"/>
        </w:rPr>
        <w:t xml:space="preserve">2.3.11. Решение о приостановлении проведения проверки принимается руководителем органа контроля в форме распоряжения </w:t>
      </w:r>
      <w:r w:rsidR="00450FB7">
        <w:rPr>
          <w:szCs w:val="28"/>
        </w:rPr>
        <w:br/>
      </w:r>
      <w:r w:rsidRPr="00356724">
        <w:rPr>
          <w:szCs w:val="28"/>
        </w:rPr>
        <w:t xml:space="preserve">на основании мотивированного обращения руководителя проверки. </w:t>
      </w:r>
    </w:p>
    <w:p w14:paraId="663CADB0" w14:textId="10F5FDD3" w:rsidR="0035105D" w:rsidRPr="00356724" w:rsidRDefault="0035105D" w:rsidP="0035105D">
      <w:pPr>
        <w:pStyle w:val="ConsPlusNormal"/>
        <w:ind w:firstLine="709"/>
        <w:jc w:val="both"/>
        <w:rPr>
          <w:szCs w:val="28"/>
        </w:rPr>
      </w:pPr>
      <w:r w:rsidRPr="00356724">
        <w:rPr>
          <w:szCs w:val="28"/>
        </w:rPr>
        <w:t xml:space="preserve">2.3.12. На время приостановления проведения проверки течение </w:t>
      </w:r>
      <w:r w:rsidR="00450FB7">
        <w:rPr>
          <w:szCs w:val="28"/>
        </w:rPr>
        <w:br/>
      </w:r>
      <w:r w:rsidRPr="00356724">
        <w:rPr>
          <w:szCs w:val="28"/>
        </w:rPr>
        <w:t>ее срока прерывается.</w:t>
      </w:r>
      <w:r w:rsidRPr="00356724">
        <w:t xml:space="preserve"> </w:t>
      </w:r>
      <w:r w:rsidRPr="00356724">
        <w:rPr>
          <w:szCs w:val="28"/>
        </w:rPr>
        <w:t>Общий срок приостановлений проверки не может составлять более 2 лет.</w:t>
      </w:r>
    </w:p>
    <w:p w14:paraId="40E0200A" w14:textId="77777777" w:rsidR="0035105D" w:rsidRPr="00356724" w:rsidRDefault="0035105D" w:rsidP="0035105D">
      <w:pPr>
        <w:pStyle w:val="ConsPlusNormal"/>
        <w:ind w:firstLine="709"/>
        <w:jc w:val="both"/>
        <w:rPr>
          <w:szCs w:val="28"/>
        </w:rPr>
      </w:pPr>
      <w:r w:rsidRPr="00356724">
        <w:rPr>
          <w:szCs w:val="28"/>
        </w:rPr>
        <w:t>2.3.13. Решение о возобновлении проведения проверки принимается руководителем органа контроля в форме распоряжения</w:t>
      </w:r>
      <w:r w:rsidRPr="00356724">
        <w:t xml:space="preserve"> </w:t>
      </w:r>
      <w:r w:rsidRPr="00356724">
        <w:rPr>
          <w:szCs w:val="28"/>
        </w:rPr>
        <w:t>на основании мотивированного обращения руководителя проверки.</w:t>
      </w:r>
    </w:p>
    <w:p w14:paraId="7139F712" w14:textId="48173270" w:rsidR="0035105D" w:rsidRPr="00356724" w:rsidRDefault="0035105D" w:rsidP="0035105D">
      <w:pPr>
        <w:pStyle w:val="ConsPlusNormal"/>
        <w:ind w:firstLine="709"/>
        <w:jc w:val="both"/>
        <w:rPr>
          <w:szCs w:val="28"/>
        </w:rPr>
      </w:pPr>
      <w:r w:rsidRPr="00356724">
        <w:rPr>
          <w:szCs w:val="28"/>
        </w:rPr>
        <w:t xml:space="preserve">2.3.14. Срок проведения проверки должен составлять не более </w:t>
      </w:r>
      <w:r w:rsidR="00450FB7">
        <w:rPr>
          <w:szCs w:val="28"/>
        </w:rPr>
        <w:br/>
      </w:r>
      <w:r w:rsidRPr="00356724">
        <w:rPr>
          <w:szCs w:val="28"/>
        </w:rPr>
        <w:t>40 рабочих дней.</w:t>
      </w:r>
    </w:p>
    <w:p w14:paraId="57C86CC4" w14:textId="3CF6C1AA" w:rsidR="0035105D" w:rsidRPr="00356724" w:rsidRDefault="0035105D" w:rsidP="0035105D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356724">
        <w:rPr>
          <w:szCs w:val="28"/>
        </w:rPr>
        <w:t xml:space="preserve">2.3.15. Руководитель органа контроля может продлить срок проведения проверки на основании мотивированного обращения руководителя проверки, но не более чем на 30 рабочих дней. Решение </w:t>
      </w:r>
      <w:r w:rsidR="00450FB7">
        <w:rPr>
          <w:szCs w:val="28"/>
        </w:rPr>
        <w:br/>
      </w:r>
      <w:r w:rsidRPr="00356724">
        <w:rPr>
          <w:szCs w:val="28"/>
        </w:rPr>
        <w:t xml:space="preserve">о продлении срока проведения проверки принимается в форме распоряжения </w:t>
      </w:r>
      <w:r w:rsidRPr="00356724">
        <w:rPr>
          <w:color w:val="000000" w:themeColor="text1"/>
          <w:szCs w:val="28"/>
        </w:rPr>
        <w:t>органа контроля.</w:t>
      </w:r>
    </w:p>
    <w:p w14:paraId="3F018587" w14:textId="35283D3F" w:rsidR="0035105D" w:rsidRPr="00356724" w:rsidRDefault="0035105D" w:rsidP="00351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356724">
        <w:rPr>
          <w:rFonts w:cs="Times New Roman"/>
          <w:color w:val="000000" w:themeColor="text1"/>
          <w:szCs w:val="28"/>
        </w:rPr>
        <w:t>2.3.16. Копии распоряжений органа контроля, оформляемы</w:t>
      </w:r>
      <w:r w:rsidR="004F64D7" w:rsidRPr="00356724">
        <w:rPr>
          <w:rFonts w:cs="Times New Roman"/>
          <w:color w:val="000000" w:themeColor="text1"/>
          <w:szCs w:val="28"/>
        </w:rPr>
        <w:t>х</w:t>
      </w:r>
      <w:r w:rsidRPr="00356724">
        <w:rPr>
          <w:rFonts w:cs="Times New Roman"/>
          <w:color w:val="000000" w:themeColor="text1"/>
          <w:szCs w:val="28"/>
        </w:rPr>
        <w:t xml:space="preserve"> при назначении и проведении проверки, </w:t>
      </w:r>
      <w:r w:rsidR="00721AA4" w:rsidRPr="00356724">
        <w:rPr>
          <w:rFonts w:cs="Times New Roman"/>
          <w:color w:val="000000" w:themeColor="text1"/>
          <w:szCs w:val="28"/>
        </w:rPr>
        <w:t xml:space="preserve">в течении 1 рабочего дня </w:t>
      </w:r>
      <w:r w:rsidR="00335A58" w:rsidRPr="00356724">
        <w:rPr>
          <w:rFonts w:cs="Times New Roman"/>
          <w:color w:val="000000" w:themeColor="text1"/>
          <w:szCs w:val="28"/>
        </w:rPr>
        <w:t xml:space="preserve">со дня их подписания </w:t>
      </w:r>
      <w:r w:rsidRPr="00356724">
        <w:rPr>
          <w:rFonts w:cs="Times New Roman"/>
          <w:color w:val="000000" w:themeColor="text1"/>
          <w:szCs w:val="28"/>
        </w:rPr>
        <w:t>вручаются руководителю (уполномоченному представителю) объекта контроля</w:t>
      </w:r>
      <w:r w:rsidR="006367BF" w:rsidRPr="006367BF">
        <w:rPr>
          <w:rFonts w:cs="Times New Roman"/>
          <w:color w:val="000000" w:themeColor="text1"/>
          <w:szCs w:val="28"/>
        </w:rPr>
        <w:t xml:space="preserve"> </w:t>
      </w:r>
      <w:r w:rsidR="006367BF" w:rsidRPr="00356724">
        <w:rPr>
          <w:rFonts w:cs="Times New Roman"/>
          <w:color w:val="000000" w:themeColor="text1"/>
          <w:szCs w:val="28"/>
        </w:rPr>
        <w:t>либо направляются</w:t>
      </w:r>
      <w:r w:rsidR="006367BF">
        <w:rPr>
          <w:rFonts w:cs="Times New Roman"/>
          <w:color w:val="000000" w:themeColor="text1"/>
          <w:szCs w:val="28"/>
        </w:rPr>
        <w:t xml:space="preserve"> объекту контроля</w:t>
      </w:r>
      <w:r w:rsidR="00F763BD" w:rsidRPr="00356724">
        <w:rPr>
          <w:rFonts w:cs="Times New Roman"/>
          <w:color w:val="000000" w:themeColor="text1"/>
          <w:szCs w:val="28"/>
        </w:rPr>
        <w:t>.</w:t>
      </w:r>
    </w:p>
    <w:p w14:paraId="386C5C38" w14:textId="77777777" w:rsidR="0035105D" w:rsidRPr="00356724" w:rsidRDefault="0035105D" w:rsidP="00351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56724">
        <w:rPr>
          <w:rFonts w:cs="Times New Roman"/>
          <w:szCs w:val="28"/>
        </w:rPr>
        <w:t>2.3.17. При проведении проверки может использоваться фото-, видео- и аудиотехника, а также иные виды техники и приборов, в том числе измерительных приборов.</w:t>
      </w:r>
    </w:p>
    <w:p w14:paraId="301A9175" w14:textId="2E71D3BA" w:rsidR="0035105D" w:rsidRPr="00356724" w:rsidRDefault="0035105D" w:rsidP="0035105D">
      <w:pPr>
        <w:pStyle w:val="ConsPlusNormal"/>
        <w:ind w:firstLine="709"/>
        <w:jc w:val="both"/>
        <w:rPr>
          <w:szCs w:val="28"/>
        </w:rPr>
      </w:pPr>
      <w:r w:rsidRPr="00356724">
        <w:rPr>
          <w:szCs w:val="28"/>
        </w:rPr>
        <w:t xml:space="preserve">2.3.18. При непредоставлении (предоставлении не в полном объеме) или несвоевременном предоставлении объектом контроля, иными органами, организациями доступа к информационным системам или их данным, владельцем или оператором которых они являются, непредставлении информации, документов, материалов и пояснений, указанных в запросе объекту контроля, иным органу, организации, должностному лицу, воспрепятствовании при проведении проверки доступу должностных лиц органа контроля в помещения объекта контроля, </w:t>
      </w:r>
      <w:r w:rsidRPr="00356724">
        <w:rPr>
          <w:szCs w:val="28"/>
        </w:rPr>
        <w:lastRenderedPageBreak/>
        <w:t xml:space="preserve">объекты капитального ремонта составляется соответствующий акт </w:t>
      </w:r>
      <w:r w:rsidR="00450FB7">
        <w:rPr>
          <w:szCs w:val="28"/>
        </w:rPr>
        <w:br/>
      </w:r>
      <w:r w:rsidRPr="00356724">
        <w:rPr>
          <w:szCs w:val="28"/>
        </w:rPr>
        <w:t xml:space="preserve">по форме, установленной органом контроля, срок составления которого </w:t>
      </w:r>
      <w:r w:rsidR="00450FB7">
        <w:rPr>
          <w:szCs w:val="28"/>
        </w:rPr>
        <w:br/>
      </w:r>
      <w:r w:rsidRPr="00356724">
        <w:rPr>
          <w:szCs w:val="28"/>
        </w:rPr>
        <w:t>не может превышать 5 рабочих дней после наступления указанных событий.</w:t>
      </w:r>
    </w:p>
    <w:p w14:paraId="064B096D" w14:textId="5FD444D6" w:rsidR="0035105D" w:rsidRPr="00356724" w:rsidRDefault="0035105D" w:rsidP="00351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56724">
        <w:rPr>
          <w:rFonts w:cs="Times New Roman"/>
          <w:szCs w:val="28"/>
        </w:rPr>
        <w:t>2.3.</w:t>
      </w:r>
      <w:r w:rsidR="006505F5" w:rsidRPr="00356724">
        <w:rPr>
          <w:rFonts w:cs="Times New Roman"/>
          <w:szCs w:val="28"/>
        </w:rPr>
        <w:t>19</w:t>
      </w:r>
      <w:r w:rsidRPr="00356724">
        <w:rPr>
          <w:rFonts w:cs="Times New Roman"/>
          <w:szCs w:val="28"/>
        </w:rPr>
        <w:t xml:space="preserve">. Оформление результатов проверок осуществляется в срок </w:t>
      </w:r>
      <w:r w:rsidR="00450FB7">
        <w:rPr>
          <w:rFonts w:cs="Times New Roman"/>
          <w:szCs w:val="28"/>
        </w:rPr>
        <w:br/>
      </w:r>
      <w:r w:rsidRPr="00356724">
        <w:rPr>
          <w:rFonts w:cs="Times New Roman"/>
          <w:szCs w:val="28"/>
        </w:rPr>
        <w:t>не более 5 рабочих дней со дня окончания проверки в форме акта. Акт может дополняться приложениями.</w:t>
      </w:r>
    </w:p>
    <w:p w14:paraId="07B55EDC" w14:textId="1F2B10EE" w:rsidR="0035105D" w:rsidRPr="00356724" w:rsidRDefault="0035105D" w:rsidP="00351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56724">
        <w:rPr>
          <w:rFonts w:cs="Times New Roman"/>
          <w:szCs w:val="28"/>
        </w:rPr>
        <w:t>2.3.2</w:t>
      </w:r>
      <w:r w:rsidR="006505F5" w:rsidRPr="00356724">
        <w:rPr>
          <w:rFonts w:cs="Times New Roman"/>
          <w:szCs w:val="28"/>
        </w:rPr>
        <w:t>0</w:t>
      </w:r>
      <w:r w:rsidRPr="00356724">
        <w:rPr>
          <w:rFonts w:cs="Times New Roman"/>
          <w:szCs w:val="28"/>
        </w:rPr>
        <w:t>. Выявленные в ходе проверки нарушения подтверждаются соответствующими документами или их копиями, фото-, видео-, аудиозаписями и иными материалами.</w:t>
      </w:r>
    </w:p>
    <w:p w14:paraId="5404E39B" w14:textId="6D619D68" w:rsidR="0035105D" w:rsidRPr="00356724" w:rsidRDefault="0035105D" w:rsidP="00351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56724">
        <w:rPr>
          <w:rFonts w:cs="Times New Roman"/>
          <w:szCs w:val="28"/>
        </w:rPr>
        <w:t>2.3.2</w:t>
      </w:r>
      <w:r w:rsidR="006505F5" w:rsidRPr="00356724">
        <w:rPr>
          <w:rFonts w:cs="Times New Roman"/>
          <w:szCs w:val="28"/>
        </w:rPr>
        <w:t>1</w:t>
      </w:r>
      <w:r w:rsidRPr="00356724">
        <w:rPr>
          <w:rFonts w:cs="Times New Roman"/>
          <w:szCs w:val="28"/>
        </w:rPr>
        <w:t xml:space="preserve">. В случае если выявленные в ходе проверки нарушения подтверждаются копиями соответствующих документов объекта контроля, то такие копии заверяются надписью «Копия верна» и подписью руководителя объекта контроля (иного уполномоченного лица). Копии электронных документов (за исключением документов, размещенных </w:t>
      </w:r>
      <w:r w:rsidR="00450FB7">
        <w:rPr>
          <w:rFonts w:cs="Times New Roman"/>
          <w:szCs w:val="28"/>
        </w:rPr>
        <w:br/>
      </w:r>
      <w:r w:rsidRPr="00356724">
        <w:rPr>
          <w:rFonts w:cs="Times New Roman"/>
          <w:szCs w:val="28"/>
        </w:rPr>
        <w:t>в государственных информационных системах) заверяются электронной подписью, распечатываются на бумажном носителе и заверяются в порядке, установленном органом контроля для заверения бумажных копий электронных документов.</w:t>
      </w:r>
    </w:p>
    <w:p w14:paraId="5A9C884D" w14:textId="6AC79536" w:rsidR="0035105D" w:rsidRPr="00356724" w:rsidRDefault="0035105D" w:rsidP="00351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56724">
        <w:rPr>
          <w:rFonts w:cs="Times New Roman"/>
          <w:szCs w:val="28"/>
        </w:rPr>
        <w:t>2.3.2</w:t>
      </w:r>
      <w:r w:rsidR="006505F5" w:rsidRPr="00356724">
        <w:rPr>
          <w:rFonts w:cs="Times New Roman"/>
          <w:szCs w:val="28"/>
        </w:rPr>
        <w:t>2</w:t>
      </w:r>
      <w:r w:rsidRPr="00356724">
        <w:rPr>
          <w:rFonts w:cs="Times New Roman"/>
          <w:szCs w:val="28"/>
        </w:rPr>
        <w:t>. В случае если копии электронных документов представлены объектом контроля на цифровых носителях, обеспечивающих сохранность и неизменность содержащейся на них информации, дополнительное заверение таких документов не требуется. Цифровой носитель приобщается к материалам проверки.</w:t>
      </w:r>
    </w:p>
    <w:p w14:paraId="4225C764" w14:textId="1293EE05" w:rsidR="0035105D" w:rsidRPr="00356724" w:rsidRDefault="0035105D" w:rsidP="0035105D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356724">
        <w:rPr>
          <w:color w:val="000000" w:themeColor="text1"/>
          <w:szCs w:val="28"/>
        </w:rPr>
        <w:t>2.3.2</w:t>
      </w:r>
      <w:r w:rsidR="006505F5" w:rsidRPr="00356724">
        <w:rPr>
          <w:color w:val="000000" w:themeColor="text1"/>
          <w:szCs w:val="28"/>
        </w:rPr>
        <w:t>3</w:t>
      </w:r>
      <w:r w:rsidRPr="00356724">
        <w:rPr>
          <w:color w:val="000000" w:themeColor="text1"/>
          <w:szCs w:val="28"/>
        </w:rPr>
        <w:t>. Копия акта проверки в течение 3 рабочих дней со дня его подписания должностными лицами проверочной группы (уполномоченным на проведение проверки должностным лицом) вручается руководителю (уполномоченному представителю) объекта контроля</w:t>
      </w:r>
      <w:r w:rsidR="00326C55" w:rsidRPr="00326C55">
        <w:rPr>
          <w:color w:val="000000" w:themeColor="text1"/>
          <w:szCs w:val="28"/>
        </w:rPr>
        <w:t xml:space="preserve"> </w:t>
      </w:r>
      <w:r w:rsidR="00326C55" w:rsidRPr="00356724">
        <w:rPr>
          <w:color w:val="000000" w:themeColor="text1"/>
          <w:szCs w:val="28"/>
        </w:rPr>
        <w:t>либо направляется</w:t>
      </w:r>
      <w:r w:rsidR="00326C55">
        <w:rPr>
          <w:color w:val="000000" w:themeColor="text1"/>
          <w:szCs w:val="28"/>
        </w:rPr>
        <w:t xml:space="preserve"> объекту контроля</w:t>
      </w:r>
      <w:r w:rsidR="00F763BD" w:rsidRPr="00356724">
        <w:rPr>
          <w:color w:val="000000" w:themeColor="text1"/>
          <w:szCs w:val="28"/>
        </w:rPr>
        <w:t>.</w:t>
      </w:r>
    </w:p>
    <w:p w14:paraId="3E5F23DD" w14:textId="54E08C8D" w:rsidR="0035105D" w:rsidRPr="00356724" w:rsidRDefault="0035105D" w:rsidP="0035105D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356724">
        <w:rPr>
          <w:color w:val="000000" w:themeColor="text1"/>
          <w:szCs w:val="28"/>
        </w:rPr>
        <w:t>2.3.2</w:t>
      </w:r>
      <w:r w:rsidR="006505F5" w:rsidRPr="00356724">
        <w:rPr>
          <w:color w:val="000000" w:themeColor="text1"/>
          <w:szCs w:val="28"/>
        </w:rPr>
        <w:t>4</w:t>
      </w:r>
      <w:r w:rsidR="00BE08D9" w:rsidRPr="00356724">
        <w:rPr>
          <w:color w:val="000000" w:themeColor="text1"/>
          <w:szCs w:val="28"/>
        </w:rPr>
        <w:t>.</w:t>
      </w:r>
      <w:r w:rsidRPr="00356724">
        <w:rPr>
          <w:color w:val="000000" w:themeColor="text1"/>
          <w:szCs w:val="28"/>
        </w:rPr>
        <w:t xml:space="preserve"> Объект контроля вправе представить в орган контроля письменные возражения на акт проверки в течение 5 рабочих дней со дня его получения. Письменные возражения объекта контроля прилагаются </w:t>
      </w:r>
      <w:r w:rsidR="00450FB7">
        <w:rPr>
          <w:color w:val="000000" w:themeColor="text1"/>
          <w:szCs w:val="28"/>
        </w:rPr>
        <w:br/>
      </w:r>
      <w:r w:rsidRPr="00356724">
        <w:rPr>
          <w:color w:val="000000" w:themeColor="text1"/>
          <w:szCs w:val="28"/>
        </w:rPr>
        <w:t xml:space="preserve">к материалам проверки. </w:t>
      </w:r>
    </w:p>
    <w:p w14:paraId="62EFBBA3" w14:textId="457CDB1C" w:rsidR="0035105D" w:rsidRPr="00356724" w:rsidRDefault="0035105D" w:rsidP="0035105D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356724">
        <w:rPr>
          <w:color w:val="000000" w:themeColor="text1"/>
          <w:szCs w:val="28"/>
        </w:rPr>
        <w:t>2.3.2</w:t>
      </w:r>
      <w:r w:rsidR="006505F5" w:rsidRPr="00356724">
        <w:rPr>
          <w:color w:val="000000" w:themeColor="text1"/>
          <w:szCs w:val="28"/>
        </w:rPr>
        <w:t>5</w:t>
      </w:r>
      <w:r w:rsidRPr="00356724">
        <w:rPr>
          <w:color w:val="000000" w:themeColor="text1"/>
          <w:szCs w:val="28"/>
        </w:rPr>
        <w:t xml:space="preserve">. Заключение о результатах рассмотрения возражений готовится органом контроля в срок не позднее 10 рабочих дней после получения возражений и в течение 3 рабочих дней направляется объекту контроля. Заключение о результатах рассмотрения возражений прилагается </w:t>
      </w:r>
      <w:r w:rsidR="00450FB7">
        <w:rPr>
          <w:color w:val="000000" w:themeColor="text1"/>
          <w:szCs w:val="28"/>
        </w:rPr>
        <w:br/>
      </w:r>
      <w:r w:rsidRPr="00356724">
        <w:rPr>
          <w:color w:val="000000" w:themeColor="text1"/>
          <w:szCs w:val="28"/>
        </w:rPr>
        <w:t>к материалам проверки.</w:t>
      </w:r>
    </w:p>
    <w:p w14:paraId="2E8B2D5E" w14:textId="61EE8B80" w:rsidR="00E94565" w:rsidRPr="00356724" w:rsidRDefault="001A3D82" w:rsidP="00E94565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356724">
        <w:rPr>
          <w:color w:val="000000" w:themeColor="text1"/>
          <w:szCs w:val="28"/>
        </w:rPr>
        <w:t>2.3.26.</w:t>
      </w:r>
      <w:r w:rsidR="00DA1DAF" w:rsidRPr="00356724">
        <w:rPr>
          <w:color w:val="000000" w:themeColor="text1"/>
          <w:szCs w:val="28"/>
        </w:rPr>
        <w:t xml:space="preserve"> </w:t>
      </w:r>
      <w:r w:rsidR="00E94565" w:rsidRPr="00356724">
        <w:rPr>
          <w:color w:val="000000" w:themeColor="text1"/>
          <w:szCs w:val="28"/>
        </w:rPr>
        <w:t>Д</w:t>
      </w:r>
      <w:r w:rsidR="00721AA4" w:rsidRPr="00356724">
        <w:rPr>
          <w:color w:val="000000" w:themeColor="text1"/>
          <w:szCs w:val="28"/>
        </w:rPr>
        <w:t>окумент</w:t>
      </w:r>
      <w:r w:rsidR="00E94565" w:rsidRPr="00356724">
        <w:rPr>
          <w:color w:val="000000" w:themeColor="text1"/>
          <w:szCs w:val="28"/>
        </w:rPr>
        <w:t>ы</w:t>
      </w:r>
      <w:r w:rsidR="00721AA4" w:rsidRPr="00356724">
        <w:rPr>
          <w:color w:val="000000" w:themeColor="text1"/>
          <w:szCs w:val="28"/>
        </w:rPr>
        <w:t>, указанны</w:t>
      </w:r>
      <w:r w:rsidR="00E94565" w:rsidRPr="00356724">
        <w:rPr>
          <w:color w:val="000000" w:themeColor="text1"/>
          <w:szCs w:val="28"/>
        </w:rPr>
        <w:t>е</w:t>
      </w:r>
      <w:r w:rsidR="00721AA4" w:rsidRPr="00356724">
        <w:rPr>
          <w:color w:val="000000" w:themeColor="text1"/>
          <w:szCs w:val="28"/>
        </w:rPr>
        <w:t xml:space="preserve"> в пунктах 2.3.16,</w:t>
      </w:r>
      <w:r w:rsidR="00675826" w:rsidRPr="00356724">
        <w:rPr>
          <w:color w:val="000000" w:themeColor="text1"/>
          <w:szCs w:val="28"/>
        </w:rPr>
        <w:t xml:space="preserve"> </w:t>
      </w:r>
      <w:r w:rsidR="00721AA4" w:rsidRPr="00356724">
        <w:rPr>
          <w:color w:val="000000" w:themeColor="text1"/>
          <w:szCs w:val="28"/>
        </w:rPr>
        <w:t>2.3.23, 2.3.25, 2.4.3</w:t>
      </w:r>
      <w:r w:rsidR="00E94565" w:rsidRPr="00356724">
        <w:rPr>
          <w:color w:val="000000" w:themeColor="text1"/>
          <w:szCs w:val="28"/>
        </w:rPr>
        <w:t xml:space="preserve"> настоящего Порядка, направляются объекту контроля с уведомлением </w:t>
      </w:r>
      <w:r w:rsidR="00450FB7">
        <w:rPr>
          <w:color w:val="000000" w:themeColor="text1"/>
          <w:szCs w:val="28"/>
        </w:rPr>
        <w:br/>
      </w:r>
      <w:r w:rsidR="00E94565" w:rsidRPr="00356724">
        <w:rPr>
          <w:color w:val="000000" w:themeColor="text1"/>
          <w:szCs w:val="28"/>
        </w:rPr>
        <w:t>о вручении или иным способом, свидетельствующим о дате его получения, в том числе с применением факсимильной связи и (или) автоматизированных информационных систем.</w:t>
      </w:r>
    </w:p>
    <w:p w14:paraId="11DD8533" w14:textId="77777777" w:rsidR="00F763BD" w:rsidRPr="00356724" w:rsidRDefault="00F763BD" w:rsidP="0035105D">
      <w:pPr>
        <w:pStyle w:val="ConsPlusNormal"/>
        <w:ind w:firstLine="709"/>
        <w:jc w:val="both"/>
        <w:rPr>
          <w:color w:val="000000" w:themeColor="text1"/>
          <w:szCs w:val="28"/>
        </w:rPr>
      </w:pPr>
    </w:p>
    <w:p w14:paraId="311EC0BE" w14:textId="77777777" w:rsidR="0035105D" w:rsidRPr="00356724" w:rsidRDefault="0035105D" w:rsidP="0035105D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724">
        <w:rPr>
          <w:rFonts w:ascii="Times New Roman" w:hAnsi="Times New Roman" w:cs="Times New Roman"/>
          <w:color w:val="000000" w:themeColor="text1"/>
          <w:sz w:val="28"/>
          <w:szCs w:val="28"/>
        </w:rPr>
        <w:t>2.4. Реализация результатов проведения проверок</w:t>
      </w:r>
    </w:p>
    <w:p w14:paraId="03D4F917" w14:textId="77777777" w:rsidR="0035105D" w:rsidRPr="00356724" w:rsidRDefault="0035105D" w:rsidP="0035105D">
      <w:pPr>
        <w:pStyle w:val="ConsPlusNormal"/>
        <w:jc w:val="center"/>
        <w:rPr>
          <w:color w:val="000000" w:themeColor="text1"/>
          <w:szCs w:val="28"/>
        </w:rPr>
      </w:pPr>
    </w:p>
    <w:p w14:paraId="1C64A673" w14:textId="7082D0F0" w:rsidR="0035105D" w:rsidRPr="00356724" w:rsidRDefault="0035105D" w:rsidP="00351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56724">
        <w:rPr>
          <w:rFonts w:cs="Times New Roman"/>
          <w:szCs w:val="28"/>
        </w:rPr>
        <w:lastRenderedPageBreak/>
        <w:t>2.4.1. Акт проверки, возражения объекта контроля на акт проверки (при их наличии), а также иные материалы проверки подлежат рассмотрению руководителем органа контроля, по результатам которого принимается одно или несколько решений:</w:t>
      </w:r>
    </w:p>
    <w:p w14:paraId="5C523B01" w14:textId="176A8E89" w:rsidR="0035105D" w:rsidRPr="00356724" w:rsidRDefault="0035105D" w:rsidP="00351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56724">
        <w:rPr>
          <w:rFonts w:cs="Times New Roman"/>
          <w:szCs w:val="28"/>
        </w:rPr>
        <w:t xml:space="preserve">а) о наличии или об отсутствии оснований для направления объекту контроля представления об устранении выявленных нарушений и (или) </w:t>
      </w:r>
      <w:r w:rsidR="00450FB7">
        <w:rPr>
          <w:rFonts w:cs="Times New Roman"/>
          <w:szCs w:val="28"/>
        </w:rPr>
        <w:br/>
      </w:r>
      <w:r w:rsidRPr="00356724">
        <w:rPr>
          <w:rFonts w:cs="Times New Roman"/>
          <w:szCs w:val="28"/>
        </w:rPr>
        <w:t>об устранении причин и условий выявленных нарушений (далее – Представление);</w:t>
      </w:r>
    </w:p>
    <w:p w14:paraId="59AE7C2A" w14:textId="77777777" w:rsidR="0035105D" w:rsidRPr="00356724" w:rsidRDefault="0035105D" w:rsidP="00351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56724">
        <w:rPr>
          <w:rFonts w:cs="Times New Roman"/>
          <w:szCs w:val="28"/>
        </w:rPr>
        <w:t>б) о наличии или об отсутствии оснований для направления информации в правоохранительные органы, органы прокуратуры и иные государственные (муниципальные) органы;</w:t>
      </w:r>
    </w:p>
    <w:p w14:paraId="15DE3931" w14:textId="77777777" w:rsidR="0035105D" w:rsidRPr="00356724" w:rsidRDefault="0035105D" w:rsidP="00351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56724">
        <w:rPr>
          <w:rFonts w:cs="Times New Roman"/>
          <w:szCs w:val="28"/>
        </w:rPr>
        <w:t>в) о наличии или об отсутствии оснований для назначения внеплановой проверки.</w:t>
      </w:r>
    </w:p>
    <w:p w14:paraId="0944CFCA" w14:textId="093EF089" w:rsidR="0035105D" w:rsidRPr="00356724" w:rsidRDefault="0035105D" w:rsidP="0035105D">
      <w:pPr>
        <w:pStyle w:val="ConsPlusNormal"/>
        <w:ind w:firstLine="709"/>
        <w:jc w:val="both"/>
        <w:rPr>
          <w:szCs w:val="28"/>
        </w:rPr>
      </w:pPr>
      <w:r w:rsidRPr="00356724">
        <w:rPr>
          <w:szCs w:val="28"/>
        </w:rPr>
        <w:t xml:space="preserve">2.4.2. Решение о реализации результатов проведения проверки принимает руководитель органа контроля в течение 20 рабочих дней со дня вручения (направления) органом контроля объекту контроля копии акта проверки, а при наличии возражений объекта контроля на акт проверки </w:t>
      </w:r>
      <w:r w:rsidR="002F7093" w:rsidRPr="00356724">
        <w:rPr>
          <w:caps/>
          <w:color w:val="202020"/>
          <w:sz w:val="24"/>
          <w:szCs w:val="24"/>
        </w:rPr>
        <w:t>–</w:t>
      </w:r>
      <w:r w:rsidRPr="00356724">
        <w:rPr>
          <w:szCs w:val="28"/>
        </w:rPr>
        <w:t xml:space="preserve"> со дня вручения (направления) заключения на возражения объекта контроля.</w:t>
      </w:r>
    </w:p>
    <w:p w14:paraId="2FE43AB2" w14:textId="48277EFB" w:rsidR="0035105D" w:rsidRPr="00356724" w:rsidRDefault="0035105D" w:rsidP="0035105D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356724">
        <w:rPr>
          <w:color w:val="000000" w:themeColor="text1"/>
          <w:szCs w:val="28"/>
        </w:rPr>
        <w:t xml:space="preserve">2.4.3. </w:t>
      </w:r>
      <w:hyperlink w:anchor="P576" w:tooltip="ПРЕДПИСАНИЕ">
        <w:r w:rsidRPr="00356724">
          <w:rPr>
            <w:color w:val="000000" w:themeColor="text1"/>
            <w:szCs w:val="28"/>
          </w:rPr>
          <w:t>Представление</w:t>
        </w:r>
      </w:hyperlink>
      <w:r w:rsidRPr="00356724">
        <w:rPr>
          <w:color w:val="000000" w:themeColor="text1"/>
          <w:szCs w:val="28"/>
        </w:rPr>
        <w:t xml:space="preserve"> составляется по форме, установленной органом контроля, и вручается руководителю (уполномоченному представителю) объекта контроля либо направляется в течение 3 рабочих дней со дня его подписания объекту контроля</w:t>
      </w:r>
      <w:r w:rsidR="00E94565" w:rsidRPr="00356724">
        <w:rPr>
          <w:color w:val="000000" w:themeColor="text1"/>
          <w:szCs w:val="28"/>
        </w:rPr>
        <w:t>.</w:t>
      </w:r>
    </w:p>
    <w:p w14:paraId="61AC8EFC" w14:textId="77777777" w:rsidR="0035105D" w:rsidRPr="00356724" w:rsidRDefault="0035105D" w:rsidP="0035105D">
      <w:pPr>
        <w:pStyle w:val="ConsPlusNormal"/>
        <w:ind w:firstLine="709"/>
        <w:jc w:val="both"/>
        <w:rPr>
          <w:szCs w:val="28"/>
        </w:rPr>
      </w:pPr>
      <w:r w:rsidRPr="00356724">
        <w:rPr>
          <w:color w:val="000000" w:themeColor="text1"/>
          <w:szCs w:val="28"/>
        </w:rPr>
        <w:t xml:space="preserve">2.4.4. Контроль за исполнением объектом </w:t>
      </w:r>
      <w:r w:rsidRPr="00356724">
        <w:rPr>
          <w:szCs w:val="28"/>
        </w:rPr>
        <w:t>контроля Представлений осуществляется должностными лицами органа контроля, ответственными за проведение проверки, на основании информации, поступающей от объекта контроля в соответствии с Представлением.</w:t>
      </w:r>
    </w:p>
    <w:p w14:paraId="33F64EF6" w14:textId="77777777" w:rsidR="0035105D" w:rsidRPr="00356724" w:rsidRDefault="0035105D" w:rsidP="0035105D">
      <w:pPr>
        <w:pStyle w:val="ConsPlusNormal"/>
        <w:ind w:firstLine="709"/>
        <w:jc w:val="both"/>
        <w:rPr>
          <w:szCs w:val="28"/>
        </w:rPr>
      </w:pPr>
      <w:r w:rsidRPr="00356724">
        <w:rPr>
          <w:szCs w:val="28"/>
        </w:rPr>
        <w:t>2.4.5. Решение о продлении срока исполнения Представления принимается на основании поступления в орган контроля обращения объекта контроля, которому направлено Представление, о невозможности исполнения Представления в установленный срок в связи с возникновением обстоятельств, препятствующих его исполнению, с приложением заверенных в установленном порядке документов (материалов), подтверждающих наступление данных обстоятельств (при необходимости).</w:t>
      </w:r>
    </w:p>
    <w:p w14:paraId="0B3FFF0C" w14:textId="77777777" w:rsidR="0035105D" w:rsidRPr="00356724" w:rsidRDefault="0035105D" w:rsidP="0035105D">
      <w:pPr>
        <w:pStyle w:val="ConsPlusNormal"/>
        <w:ind w:firstLine="709"/>
        <w:jc w:val="both"/>
        <w:rPr>
          <w:szCs w:val="28"/>
        </w:rPr>
      </w:pPr>
      <w:r w:rsidRPr="00356724">
        <w:rPr>
          <w:szCs w:val="28"/>
        </w:rPr>
        <w:t>2.4.6. Решение о продлении срока исполнения требований, содержащихся в Представлении, или решение об отсутствии оснований продления срока исполнения Представления принимается руководителем органа контроля в течение 10 рабочих дней со дня поступления соответствующего обращения.</w:t>
      </w:r>
    </w:p>
    <w:p w14:paraId="3128345F" w14:textId="19CE7109" w:rsidR="0035105D" w:rsidRPr="007E7453" w:rsidRDefault="0035105D" w:rsidP="0035105D">
      <w:pPr>
        <w:pStyle w:val="ConsPlusNormal"/>
        <w:ind w:firstLine="709"/>
        <w:jc w:val="both"/>
        <w:rPr>
          <w:szCs w:val="28"/>
        </w:rPr>
      </w:pPr>
      <w:r w:rsidRPr="00356724">
        <w:rPr>
          <w:szCs w:val="28"/>
        </w:rPr>
        <w:t>2.4.7. Информация о проверк</w:t>
      </w:r>
      <w:r w:rsidR="00AA36A2">
        <w:rPr>
          <w:szCs w:val="28"/>
        </w:rPr>
        <w:t>е</w:t>
      </w:r>
      <w:r w:rsidRPr="00356724">
        <w:rPr>
          <w:szCs w:val="28"/>
        </w:rPr>
        <w:t xml:space="preserve"> направляется органом контроля Губернатору Ивановской области.</w:t>
      </w:r>
    </w:p>
    <w:p w14:paraId="6E6DDF26" w14:textId="77777777" w:rsidR="0035105D" w:rsidRPr="007E7453" w:rsidRDefault="0035105D" w:rsidP="0035105D">
      <w:pPr>
        <w:pStyle w:val="ConsPlusNormal"/>
        <w:ind w:firstLine="709"/>
        <w:jc w:val="both"/>
        <w:rPr>
          <w:szCs w:val="28"/>
        </w:rPr>
      </w:pPr>
    </w:p>
    <w:sectPr w:rsidR="0035105D" w:rsidRPr="007E7453" w:rsidSect="002D3095">
      <w:headerReference w:type="default" r:id="rId9"/>
      <w:pgSz w:w="11906" w:h="16838"/>
      <w:pgMar w:top="1134" w:right="1276" w:bottom="1134" w:left="1559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913B0" w14:textId="77777777" w:rsidR="00154937" w:rsidRDefault="00154937">
      <w:pPr>
        <w:spacing w:after="0" w:line="240" w:lineRule="auto"/>
      </w:pPr>
      <w:r>
        <w:separator/>
      </w:r>
    </w:p>
  </w:endnote>
  <w:endnote w:type="continuationSeparator" w:id="0">
    <w:p w14:paraId="2B69D2F8" w14:textId="77777777" w:rsidR="00154937" w:rsidRDefault="00154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73236" w14:textId="77777777" w:rsidR="00154937" w:rsidRDefault="00154937">
      <w:pPr>
        <w:spacing w:after="0" w:line="240" w:lineRule="auto"/>
      </w:pPr>
      <w:r>
        <w:separator/>
      </w:r>
    </w:p>
  </w:footnote>
  <w:footnote w:type="continuationSeparator" w:id="0">
    <w:p w14:paraId="0AB277DE" w14:textId="77777777" w:rsidR="00154937" w:rsidRDefault="00154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5222628"/>
      <w:docPartObj>
        <w:docPartGallery w:val="Page Numbers (Top of Page)"/>
        <w:docPartUnique/>
      </w:docPartObj>
    </w:sdtPr>
    <w:sdtEndPr/>
    <w:sdtContent>
      <w:p w14:paraId="49C2FFF7" w14:textId="77777777" w:rsidR="00154937" w:rsidRDefault="001549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D82">
          <w:rPr>
            <w:noProof/>
          </w:rPr>
          <w:t>7</w:t>
        </w:r>
        <w:r>
          <w:fldChar w:fldCharType="end"/>
        </w:r>
      </w:p>
    </w:sdtContent>
  </w:sdt>
  <w:p w14:paraId="58E28B5C" w14:textId="77777777" w:rsidR="00154937" w:rsidRDefault="001549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CB9"/>
    <w:multiLevelType w:val="hybridMultilevel"/>
    <w:tmpl w:val="BEA2EFB6"/>
    <w:lvl w:ilvl="0" w:tplc="2D14ABD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B9025F0"/>
    <w:multiLevelType w:val="multilevel"/>
    <w:tmpl w:val="C8FAD366"/>
    <w:lvl w:ilvl="0">
      <w:start w:val="1"/>
      <w:numFmt w:val="decimal"/>
      <w:lvlText w:val="%1."/>
      <w:lvlJc w:val="left"/>
      <w:pPr>
        <w:ind w:left="411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</w:rPr>
    </w:lvl>
  </w:abstractNum>
  <w:abstractNum w:abstractNumId="2" w15:restartNumberingAfterBreak="0">
    <w:nsid w:val="25DB6C23"/>
    <w:multiLevelType w:val="hybridMultilevel"/>
    <w:tmpl w:val="E1260774"/>
    <w:lvl w:ilvl="0" w:tplc="E744DA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06C7C"/>
    <w:multiLevelType w:val="multilevel"/>
    <w:tmpl w:val="19705B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40B35033"/>
    <w:multiLevelType w:val="hybridMultilevel"/>
    <w:tmpl w:val="262A6B38"/>
    <w:lvl w:ilvl="0" w:tplc="9D262394">
      <w:start w:val="1"/>
      <w:numFmt w:val="decimal"/>
      <w:lvlText w:val="%1."/>
      <w:lvlJc w:val="left"/>
      <w:pPr>
        <w:ind w:left="411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912D84"/>
    <w:multiLevelType w:val="hybridMultilevel"/>
    <w:tmpl w:val="262A6B38"/>
    <w:lvl w:ilvl="0" w:tplc="9D262394">
      <w:start w:val="1"/>
      <w:numFmt w:val="decimal"/>
      <w:lvlText w:val="%1."/>
      <w:lvlJc w:val="left"/>
      <w:pPr>
        <w:ind w:left="581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9451DE2"/>
    <w:multiLevelType w:val="hybridMultilevel"/>
    <w:tmpl w:val="C0EA4CBE"/>
    <w:lvl w:ilvl="0" w:tplc="B826145E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2CE6E16"/>
    <w:multiLevelType w:val="hybridMultilevel"/>
    <w:tmpl w:val="163C6A10"/>
    <w:lvl w:ilvl="0" w:tplc="41E6A0CE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4DC47DC"/>
    <w:multiLevelType w:val="multilevel"/>
    <w:tmpl w:val="D7CC3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598B7B75"/>
    <w:multiLevelType w:val="hybridMultilevel"/>
    <w:tmpl w:val="2828D7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29951C5"/>
    <w:multiLevelType w:val="hybridMultilevel"/>
    <w:tmpl w:val="ECC01FA2"/>
    <w:lvl w:ilvl="0" w:tplc="CB3EBE38">
      <w:start w:val="46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7FA82310"/>
    <w:multiLevelType w:val="multilevel"/>
    <w:tmpl w:val="BB506E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984" w:hanging="2160"/>
      </w:pPr>
      <w:rPr>
        <w:rFonts w:hint="default"/>
      </w:rPr>
    </w:lvl>
  </w:abstractNum>
  <w:num w:numId="1" w16cid:durableId="1664479">
    <w:abstractNumId w:val="2"/>
  </w:num>
  <w:num w:numId="2" w16cid:durableId="619066214">
    <w:abstractNumId w:val="6"/>
  </w:num>
  <w:num w:numId="3" w16cid:durableId="186450899">
    <w:abstractNumId w:val="10"/>
  </w:num>
  <w:num w:numId="4" w16cid:durableId="1904829648">
    <w:abstractNumId w:val="0"/>
  </w:num>
  <w:num w:numId="5" w16cid:durableId="138570221">
    <w:abstractNumId w:val="7"/>
  </w:num>
  <w:num w:numId="6" w16cid:durableId="1140726661">
    <w:abstractNumId w:val="9"/>
  </w:num>
  <w:num w:numId="7" w16cid:durableId="1676809628">
    <w:abstractNumId w:val="1"/>
  </w:num>
  <w:num w:numId="8" w16cid:durableId="743646225">
    <w:abstractNumId w:val="5"/>
  </w:num>
  <w:num w:numId="9" w16cid:durableId="2121950690">
    <w:abstractNumId w:val="4"/>
  </w:num>
  <w:num w:numId="10" w16cid:durableId="1892770603">
    <w:abstractNumId w:val="11"/>
  </w:num>
  <w:num w:numId="11" w16cid:durableId="749666735">
    <w:abstractNumId w:val="8"/>
  </w:num>
  <w:num w:numId="12" w16cid:durableId="86118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FB3"/>
    <w:rsid w:val="00000061"/>
    <w:rsid w:val="0000361A"/>
    <w:rsid w:val="00004808"/>
    <w:rsid w:val="00005D5D"/>
    <w:rsid w:val="00007D2E"/>
    <w:rsid w:val="00007D77"/>
    <w:rsid w:val="00011609"/>
    <w:rsid w:val="00017194"/>
    <w:rsid w:val="00017423"/>
    <w:rsid w:val="00023262"/>
    <w:rsid w:val="0002524A"/>
    <w:rsid w:val="00025E65"/>
    <w:rsid w:val="00030B52"/>
    <w:rsid w:val="00034932"/>
    <w:rsid w:val="0004210C"/>
    <w:rsid w:val="00044F3D"/>
    <w:rsid w:val="00047ACC"/>
    <w:rsid w:val="00050268"/>
    <w:rsid w:val="00054ABC"/>
    <w:rsid w:val="00055244"/>
    <w:rsid w:val="00061D82"/>
    <w:rsid w:val="00064FDD"/>
    <w:rsid w:val="000650C2"/>
    <w:rsid w:val="00065539"/>
    <w:rsid w:val="00065E92"/>
    <w:rsid w:val="00072CD9"/>
    <w:rsid w:val="00084639"/>
    <w:rsid w:val="000855D3"/>
    <w:rsid w:val="000874C5"/>
    <w:rsid w:val="000901C4"/>
    <w:rsid w:val="00091C77"/>
    <w:rsid w:val="0009231A"/>
    <w:rsid w:val="000A5B6C"/>
    <w:rsid w:val="000B0431"/>
    <w:rsid w:val="000B368E"/>
    <w:rsid w:val="000C1BCC"/>
    <w:rsid w:val="000C1BF6"/>
    <w:rsid w:val="000C1C2F"/>
    <w:rsid w:val="000C2CE3"/>
    <w:rsid w:val="000D3540"/>
    <w:rsid w:val="000D505C"/>
    <w:rsid w:val="000F2AA9"/>
    <w:rsid w:val="000F4133"/>
    <w:rsid w:val="00101238"/>
    <w:rsid w:val="0010421F"/>
    <w:rsid w:val="00105DA2"/>
    <w:rsid w:val="00115AE7"/>
    <w:rsid w:val="00117ED7"/>
    <w:rsid w:val="00121EE6"/>
    <w:rsid w:val="00122EF8"/>
    <w:rsid w:val="00123A8C"/>
    <w:rsid w:val="00123C98"/>
    <w:rsid w:val="00127D67"/>
    <w:rsid w:val="00133080"/>
    <w:rsid w:val="00133AF6"/>
    <w:rsid w:val="00135F8B"/>
    <w:rsid w:val="00136853"/>
    <w:rsid w:val="00145D94"/>
    <w:rsid w:val="00154937"/>
    <w:rsid w:val="001556AB"/>
    <w:rsid w:val="00156E1B"/>
    <w:rsid w:val="00156FA9"/>
    <w:rsid w:val="001570A2"/>
    <w:rsid w:val="0015716E"/>
    <w:rsid w:val="0016051E"/>
    <w:rsid w:val="00162C1E"/>
    <w:rsid w:val="00171B25"/>
    <w:rsid w:val="0017362F"/>
    <w:rsid w:val="0017523F"/>
    <w:rsid w:val="001808A1"/>
    <w:rsid w:val="00181135"/>
    <w:rsid w:val="001874C8"/>
    <w:rsid w:val="00187B19"/>
    <w:rsid w:val="00190EEB"/>
    <w:rsid w:val="00191AC4"/>
    <w:rsid w:val="00192073"/>
    <w:rsid w:val="00192D30"/>
    <w:rsid w:val="00193161"/>
    <w:rsid w:val="00194BCF"/>
    <w:rsid w:val="00194CC9"/>
    <w:rsid w:val="001976C2"/>
    <w:rsid w:val="001A0A09"/>
    <w:rsid w:val="001A3D82"/>
    <w:rsid w:val="001A6B9F"/>
    <w:rsid w:val="001A7393"/>
    <w:rsid w:val="001A7455"/>
    <w:rsid w:val="001B238D"/>
    <w:rsid w:val="001B3EE6"/>
    <w:rsid w:val="001C0368"/>
    <w:rsid w:val="001C064A"/>
    <w:rsid w:val="001C0876"/>
    <w:rsid w:val="001C0E12"/>
    <w:rsid w:val="001C29C0"/>
    <w:rsid w:val="001D1335"/>
    <w:rsid w:val="001D33BB"/>
    <w:rsid w:val="001D34B5"/>
    <w:rsid w:val="001D40A0"/>
    <w:rsid w:val="001D501B"/>
    <w:rsid w:val="001D7837"/>
    <w:rsid w:val="001E086F"/>
    <w:rsid w:val="001E1F65"/>
    <w:rsid w:val="001E4FDA"/>
    <w:rsid w:val="001E642D"/>
    <w:rsid w:val="001F228F"/>
    <w:rsid w:val="001F72D2"/>
    <w:rsid w:val="00204BB9"/>
    <w:rsid w:val="00205905"/>
    <w:rsid w:val="00205F69"/>
    <w:rsid w:val="00206ED9"/>
    <w:rsid w:val="0021061D"/>
    <w:rsid w:val="00215972"/>
    <w:rsid w:val="00215ACE"/>
    <w:rsid w:val="002174B2"/>
    <w:rsid w:val="00223DD6"/>
    <w:rsid w:val="00224AD8"/>
    <w:rsid w:val="00226CED"/>
    <w:rsid w:val="002310E6"/>
    <w:rsid w:val="00231C84"/>
    <w:rsid w:val="002370C6"/>
    <w:rsid w:val="002373AA"/>
    <w:rsid w:val="00244003"/>
    <w:rsid w:val="002460B0"/>
    <w:rsid w:val="002477A1"/>
    <w:rsid w:val="002542A0"/>
    <w:rsid w:val="00255748"/>
    <w:rsid w:val="00255BFA"/>
    <w:rsid w:val="00256819"/>
    <w:rsid w:val="00265E96"/>
    <w:rsid w:val="002734A9"/>
    <w:rsid w:val="00280A89"/>
    <w:rsid w:val="002826C8"/>
    <w:rsid w:val="00283360"/>
    <w:rsid w:val="00292A0D"/>
    <w:rsid w:val="00293BE4"/>
    <w:rsid w:val="002956BC"/>
    <w:rsid w:val="002A0C51"/>
    <w:rsid w:val="002A3CA9"/>
    <w:rsid w:val="002A7D87"/>
    <w:rsid w:val="002B06FA"/>
    <w:rsid w:val="002B1D7A"/>
    <w:rsid w:val="002B5474"/>
    <w:rsid w:val="002B5E91"/>
    <w:rsid w:val="002C0D61"/>
    <w:rsid w:val="002C0FFA"/>
    <w:rsid w:val="002C1781"/>
    <w:rsid w:val="002C32C0"/>
    <w:rsid w:val="002C420E"/>
    <w:rsid w:val="002C4C36"/>
    <w:rsid w:val="002C5EBE"/>
    <w:rsid w:val="002C773C"/>
    <w:rsid w:val="002D15DC"/>
    <w:rsid w:val="002D3095"/>
    <w:rsid w:val="002D436E"/>
    <w:rsid w:val="002D4476"/>
    <w:rsid w:val="002E1CB7"/>
    <w:rsid w:val="002E2CA2"/>
    <w:rsid w:val="002E35E8"/>
    <w:rsid w:val="002E6239"/>
    <w:rsid w:val="002F69D6"/>
    <w:rsid w:val="002F7093"/>
    <w:rsid w:val="00305FE7"/>
    <w:rsid w:val="003165AB"/>
    <w:rsid w:val="00317727"/>
    <w:rsid w:val="003177A7"/>
    <w:rsid w:val="003209FB"/>
    <w:rsid w:val="003214F5"/>
    <w:rsid w:val="00322B63"/>
    <w:rsid w:val="00324B07"/>
    <w:rsid w:val="00325532"/>
    <w:rsid w:val="00326C55"/>
    <w:rsid w:val="003276D3"/>
    <w:rsid w:val="003310EB"/>
    <w:rsid w:val="0033370C"/>
    <w:rsid w:val="0033418F"/>
    <w:rsid w:val="00334DC0"/>
    <w:rsid w:val="00335A58"/>
    <w:rsid w:val="00337CC7"/>
    <w:rsid w:val="00342E48"/>
    <w:rsid w:val="00343230"/>
    <w:rsid w:val="00346B87"/>
    <w:rsid w:val="0035105D"/>
    <w:rsid w:val="0035396B"/>
    <w:rsid w:val="00353B33"/>
    <w:rsid w:val="00354CB1"/>
    <w:rsid w:val="0035506C"/>
    <w:rsid w:val="00356724"/>
    <w:rsid w:val="00361D2E"/>
    <w:rsid w:val="0036365B"/>
    <w:rsid w:val="00364287"/>
    <w:rsid w:val="00366379"/>
    <w:rsid w:val="00367872"/>
    <w:rsid w:val="00367C2C"/>
    <w:rsid w:val="0037329D"/>
    <w:rsid w:val="00374950"/>
    <w:rsid w:val="00375943"/>
    <w:rsid w:val="003815BF"/>
    <w:rsid w:val="00381EDA"/>
    <w:rsid w:val="003825A3"/>
    <w:rsid w:val="00386F52"/>
    <w:rsid w:val="003876BB"/>
    <w:rsid w:val="00397D85"/>
    <w:rsid w:val="003A09A4"/>
    <w:rsid w:val="003A0BF3"/>
    <w:rsid w:val="003A3AFF"/>
    <w:rsid w:val="003B03A6"/>
    <w:rsid w:val="003B0A5E"/>
    <w:rsid w:val="003B1779"/>
    <w:rsid w:val="003B1BB1"/>
    <w:rsid w:val="003B2EFA"/>
    <w:rsid w:val="003B5848"/>
    <w:rsid w:val="003C20A7"/>
    <w:rsid w:val="003C480E"/>
    <w:rsid w:val="003C76E6"/>
    <w:rsid w:val="003D0DFC"/>
    <w:rsid w:val="003D44FA"/>
    <w:rsid w:val="003D6363"/>
    <w:rsid w:val="003D643E"/>
    <w:rsid w:val="003F2F46"/>
    <w:rsid w:val="003F7043"/>
    <w:rsid w:val="00401601"/>
    <w:rsid w:val="0041007C"/>
    <w:rsid w:val="004151B8"/>
    <w:rsid w:val="004156E9"/>
    <w:rsid w:val="004205A4"/>
    <w:rsid w:val="00420BDA"/>
    <w:rsid w:val="00424241"/>
    <w:rsid w:val="004248A4"/>
    <w:rsid w:val="00426BB9"/>
    <w:rsid w:val="00426F62"/>
    <w:rsid w:val="00427496"/>
    <w:rsid w:val="00433AB6"/>
    <w:rsid w:val="0043417C"/>
    <w:rsid w:val="00441724"/>
    <w:rsid w:val="00445AEF"/>
    <w:rsid w:val="00450FB7"/>
    <w:rsid w:val="0045567F"/>
    <w:rsid w:val="00456621"/>
    <w:rsid w:val="004568AF"/>
    <w:rsid w:val="00457A5F"/>
    <w:rsid w:val="00457C84"/>
    <w:rsid w:val="00462436"/>
    <w:rsid w:val="004630AB"/>
    <w:rsid w:val="00465CB5"/>
    <w:rsid w:val="00467C41"/>
    <w:rsid w:val="00476371"/>
    <w:rsid w:val="00476B45"/>
    <w:rsid w:val="00490EAC"/>
    <w:rsid w:val="004924B2"/>
    <w:rsid w:val="004A3E2E"/>
    <w:rsid w:val="004A412B"/>
    <w:rsid w:val="004A5255"/>
    <w:rsid w:val="004A7ACD"/>
    <w:rsid w:val="004B70A5"/>
    <w:rsid w:val="004C100E"/>
    <w:rsid w:val="004D0327"/>
    <w:rsid w:val="004D1C32"/>
    <w:rsid w:val="004D1CF3"/>
    <w:rsid w:val="004D3120"/>
    <w:rsid w:val="004D5756"/>
    <w:rsid w:val="004E1A55"/>
    <w:rsid w:val="004E2A89"/>
    <w:rsid w:val="004E3660"/>
    <w:rsid w:val="004E486E"/>
    <w:rsid w:val="004E5B76"/>
    <w:rsid w:val="004E7E58"/>
    <w:rsid w:val="004F14D8"/>
    <w:rsid w:val="004F1F21"/>
    <w:rsid w:val="004F25E6"/>
    <w:rsid w:val="004F64D7"/>
    <w:rsid w:val="005003A7"/>
    <w:rsid w:val="00501806"/>
    <w:rsid w:val="00504A2C"/>
    <w:rsid w:val="00506504"/>
    <w:rsid w:val="005140F0"/>
    <w:rsid w:val="005156D1"/>
    <w:rsid w:val="00517C3D"/>
    <w:rsid w:val="00520F1D"/>
    <w:rsid w:val="00522B46"/>
    <w:rsid w:val="00526102"/>
    <w:rsid w:val="00543016"/>
    <w:rsid w:val="00544DB6"/>
    <w:rsid w:val="005462F6"/>
    <w:rsid w:val="00547AA2"/>
    <w:rsid w:val="0055255B"/>
    <w:rsid w:val="00555E35"/>
    <w:rsid w:val="005561B4"/>
    <w:rsid w:val="00561F87"/>
    <w:rsid w:val="005713E0"/>
    <w:rsid w:val="00571EBE"/>
    <w:rsid w:val="00572EF2"/>
    <w:rsid w:val="00572F74"/>
    <w:rsid w:val="00575BB9"/>
    <w:rsid w:val="00582670"/>
    <w:rsid w:val="0058334D"/>
    <w:rsid w:val="005843A8"/>
    <w:rsid w:val="0058441D"/>
    <w:rsid w:val="00590515"/>
    <w:rsid w:val="005919F3"/>
    <w:rsid w:val="00592DEF"/>
    <w:rsid w:val="0059691B"/>
    <w:rsid w:val="00596D56"/>
    <w:rsid w:val="005979AB"/>
    <w:rsid w:val="005A01D4"/>
    <w:rsid w:val="005A4251"/>
    <w:rsid w:val="005B1DEF"/>
    <w:rsid w:val="005B2A1D"/>
    <w:rsid w:val="005C014E"/>
    <w:rsid w:val="005D140F"/>
    <w:rsid w:val="005D1CAD"/>
    <w:rsid w:val="005D454E"/>
    <w:rsid w:val="005E014A"/>
    <w:rsid w:val="005E0417"/>
    <w:rsid w:val="005E682A"/>
    <w:rsid w:val="005F448A"/>
    <w:rsid w:val="005F7030"/>
    <w:rsid w:val="005F7370"/>
    <w:rsid w:val="00600F04"/>
    <w:rsid w:val="00606781"/>
    <w:rsid w:val="00610AEE"/>
    <w:rsid w:val="006123D9"/>
    <w:rsid w:val="00612BFD"/>
    <w:rsid w:val="00613951"/>
    <w:rsid w:val="006310D1"/>
    <w:rsid w:val="00632508"/>
    <w:rsid w:val="00635D00"/>
    <w:rsid w:val="006367BF"/>
    <w:rsid w:val="00636B33"/>
    <w:rsid w:val="00641A8D"/>
    <w:rsid w:val="0064276F"/>
    <w:rsid w:val="006431C8"/>
    <w:rsid w:val="00647932"/>
    <w:rsid w:val="00647B54"/>
    <w:rsid w:val="006505F5"/>
    <w:rsid w:val="00653417"/>
    <w:rsid w:val="006535C8"/>
    <w:rsid w:val="00656041"/>
    <w:rsid w:val="0066416B"/>
    <w:rsid w:val="006730B3"/>
    <w:rsid w:val="00675826"/>
    <w:rsid w:val="0067585C"/>
    <w:rsid w:val="00677479"/>
    <w:rsid w:val="00680153"/>
    <w:rsid w:val="0068187E"/>
    <w:rsid w:val="00691877"/>
    <w:rsid w:val="00693812"/>
    <w:rsid w:val="00693C02"/>
    <w:rsid w:val="00694339"/>
    <w:rsid w:val="0069594D"/>
    <w:rsid w:val="006A20C7"/>
    <w:rsid w:val="006A31D1"/>
    <w:rsid w:val="006A6FCB"/>
    <w:rsid w:val="006B0484"/>
    <w:rsid w:val="006B08DE"/>
    <w:rsid w:val="006B3222"/>
    <w:rsid w:val="006B3AA6"/>
    <w:rsid w:val="006B4E61"/>
    <w:rsid w:val="006B6930"/>
    <w:rsid w:val="006C0928"/>
    <w:rsid w:val="006C20AD"/>
    <w:rsid w:val="006C2631"/>
    <w:rsid w:val="006C6578"/>
    <w:rsid w:val="006C6882"/>
    <w:rsid w:val="006C737E"/>
    <w:rsid w:val="006D13B7"/>
    <w:rsid w:val="006D303B"/>
    <w:rsid w:val="006D3F19"/>
    <w:rsid w:val="006D7465"/>
    <w:rsid w:val="006E0C68"/>
    <w:rsid w:val="006E0ECE"/>
    <w:rsid w:val="006E12C7"/>
    <w:rsid w:val="006E3F6F"/>
    <w:rsid w:val="006F3498"/>
    <w:rsid w:val="006F3F08"/>
    <w:rsid w:val="006F5E5A"/>
    <w:rsid w:val="0070031E"/>
    <w:rsid w:val="00704978"/>
    <w:rsid w:val="00705FEA"/>
    <w:rsid w:val="00707A37"/>
    <w:rsid w:val="007144F7"/>
    <w:rsid w:val="00714714"/>
    <w:rsid w:val="0071512E"/>
    <w:rsid w:val="00717C2F"/>
    <w:rsid w:val="00721AA4"/>
    <w:rsid w:val="00723962"/>
    <w:rsid w:val="00725081"/>
    <w:rsid w:val="00725C65"/>
    <w:rsid w:val="00727DBC"/>
    <w:rsid w:val="007406A5"/>
    <w:rsid w:val="007437BE"/>
    <w:rsid w:val="007514EF"/>
    <w:rsid w:val="007566B9"/>
    <w:rsid w:val="0075712C"/>
    <w:rsid w:val="007571F5"/>
    <w:rsid w:val="00765891"/>
    <w:rsid w:val="00767F77"/>
    <w:rsid w:val="007701FF"/>
    <w:rsid w:val="00770AB2"/>
    <w:rsid w:val="007732D9"/>
    <w:rsid w:val="00773779"/>
    <w:rsid w:val="007751EB"/>
    <w:rsid w:val="007769F1"/>
    <w:rsid w:val="00776FDC"/>
    <w:rsid w:val="00780FF2"/>
    <w:rsid w:val="00783B21"/>
    <w:rsid w:val="007858FD"/>
    <w:rsid w:val="00785A53"/>
    <w:rsid w:val="0079341B"/>
    <w:rsid w:val="00793E23"/>
    <w:rsid w:val="00796A8B"/>
    <w:rsid w:val="00797B37"/>
    <w:rsid w:val="007A1861"/>
    <w:rsid w:val="007A1AB5"/>
    <w:rsid w:val="007A1EE4"/>
    <w:rsid w:val="007A31B0"/>
    <w:rsid w:val="007B0676"/>
    <w:rsid w:val="007B07BE"/>
    <w:rsid w:val="007B0B5A"/>
    <w:rsid w:val="007B15BF"/>
    <w:rsid w:val="007B2902"/>
    <w:rsid w:val="007B2E94"/>
    <w:rsid w:val="007B3816"/>
    <w:rsid w:val="007B40BC"/>
    <w:rsid w:val="007C0053"/>
    <w:rsid w:val="007C0712"/>
    <w:rsid w:val="007C48CA"/>
    <w:rsid w:val="007C4BE7"/>
    <w:rsid w:val="007C5172"/>
    <w:rsid w:val="007D4544"/>
    <w:rsid w:val="007D5E28"/>
    <w:rsid w:val="007D6B43"/>
    <w:rsid w:val="007F2519"/>
    <w:rsid w:val="007F356D"/>
    <w:rsid w:val="007F4E33"/>
    <w:rsid w:val="0080359C"/>
    <w:rsid w:val="008036DF"/>
    <w:rsid w:val="00803724"/>
    <w:rsid w:val="0080533D"/>
    <w:rsid w:val="00807C72"/>
    <w:rsid w:val="0081014A"/>
    <w:rsid w:val="00810403"/>
    <w:rsid w:val="00810654"/>
    <w:rsid w:val="00810861"/>
    <w:rsid w:val="0081428A"/>
    <w:rsid w:val="00814857"/>
    <w:rsid w:val="008154E6"/>
    <w:rsid w:val="00815D0E"/>
    <w:rsid w:val="0082141D"/>
    <w:rsid w:val="008354D3"/>
    <w:rsid w:val="00841982"/>
    <w:rsid w:val="008432EB"/>
    <w:rsid w:val="0084533F"/>
    <w:rsid w:val="008504CF"/>
    <w:rsid w:val="008537EA"/>
    <w:rsid w:val="008606F2"/>
    <w:rsid w:val="008607F6"/>
    <w:rsid w:val="008610E1"/>
    <w:rsid w:val="00861A2D"/>
    <w:rsid w:val="008622E6"/>
    <w:rsid w:val="00863BC8"/>
    <w:rsid w:val="00864124"/>
    <w:rsid w:val="0086697E"/>
    <w:rsid w:val="0087097D"/>
    <w:rsid w:val="008873B9"/>
    <w:rsid w:val="00890AE6"/>
    <w:rsid w:val="008916F6"/>
    <w:rsid w:val="00891F99"/>
    <w:rsid w:val="00897719"/>
    <w:rsid w:val="0089784D"/>
    <w:rsid w:val="008A0E5C"/>
    <w:rsid w:val="008A22CC"/>
    <w:rsid w:val="008A29AA"/>
    <w:rsid w:val="008A3DB1"/>
    <w:rsid w:val="008A5644"/>
    <w:rsid w:val="008A5EA1"/>
    <w:rsid w:val="008A7B94"/>
    <w:rsid w:val="008B552F"/>
    <w:rsid w:val="008B7CC2"/>
    <w:rsid w:val="008C0266"/>
    <w:rsid w:val="008C0546"/>
    <w:rsid w:val="008C66CF"/>
    <w:rsid w:val="008D58AB"/>
    <w:rsid w:val="008D5FCC"/>
    <w:rsid w:val="008D65A1"/>
    <w:rsid w:val="008D6F07"/>
    <w:rsid w:val="008D7907"/>
    <w:rsid w:val="008E208B"/>
    <w:rsid w:val="008E2BC7"/>
    <w:rsid w:val="008E6183"/>
    <w:rsid w:val="008E624F"/>
    <w:rsid w:val="008F19B9"/>
    <w:rsid w:val="00900B62"/>
    <w:rsid w:val="00904A84"/>
    <w:rsid w:val="00907147"/>
    <w:rsid w:val="009168C2"/>
    <w:rsid w:val="009211DE"/>
    <w:rsid w:val="00922F0E"/>
    <w:rsid w:val="00923F1A"/>
    <w:rsid w:val="009328E7"/>
    <w:rsid w:val="00940D11"/>
    <w:rsid w:val="00941A7D"/>
    <w:rsid w:val="009447A7"/>
    <w:rsid w:val="00944F09"/>
    <w:rsid w:val="00951D7B"/>
    <w:rsid w:val="00952FB3"/>
    <w:rsid w:val="00955CAD"/>
    <w:rsid w:val="009564CF"/>
    <w:rsid w:val="009569B6"/>
    <w:rsid w:val="0096234A"/>
    <w:rsid w:val="009664F5"/>
    <w:rsid w:val="00967970"/>
    <w:rsid w:val="00970661"/>
    <w:rsid w:val="00970B2E"/>
    <w:rsid w:val="009776D4"/>
    <w:rsid w:val="0098569F"/>
    <w:rsid w:val="0099149E"/>
    <w:rsid w:val="00994999"/>
    <w:rsid w:val="009979D0"/>
    <w:rsid w:val="009A267F"/>
    <w:rsid w:val="009A688C"/>
    <w:rsid w:val="009B0B4B"/>
    <w:rsid w:val="009B11A1"/>
    <w:rsid w:val="009B2E0E"/>
    <w:rsid w:val="009C4EFA"/>
    <w:rsid w:val="009C5A85"/>
    <w:rsid w:val="009C704B"/>
    <w:rsid w:val="009D38D2"/>
    <w:rsid w:val="009D555C"/>
    <w:rsid w:val="009E0B76"/>
    <w:rsid w:val="009E3EEF"/>
    <w:rsid w:val="009E3F28"/>
    <w:rsid w:val="009E7984"/>
    <w:rsid w:val="009F3807"/>
    <w:rsid w:val="009F627B"/>
    <w:rsid w:val="009F6ED5"/>
    <w:rsid w:val="00A01B82"/>
    <w:rsid w:val="00A05871"/>
    <w:rsid w:val="00A05D03"/>
    <w:rsid w:val="00A064CD"/>
    <w:rsid w:val="00A074E6"/>
    <w:rsid w:val="00A106B7"/>
    <w:rsid w:val="00A12AF2"/>
    <w:rsid w:val="00A13015"/>
    <w:rsid w:val="00A156CA"/>
    <w:rsid w:val="00A17B0B"/>
    <w:rsid w:val="00A21C69"/>
    <w:rsid w:val="00A315E0"/>
    <w:rsid w:val="00A457C5"/>
    <w:rsid w:val="00A4732C"/>
    <w:rsid w:val="00A47BE5"/>
    <w:rsid w:val="00A521F2"/>
    <w:rsid w:val="00A549B1"/>
    <w:rsid w:val="00A55973"/>
    <w:rsid w:val="00A56620"/>
    <w:rsid w:val="00A65315"/>
    <w:rsid w:val="00A7055F"/>
    <w:rsid w:val="00A72309"/>
    <w:rsid w:val="00A72499"/>
    <w:rsid w:val="00A748A7"/>
    <w:rsid w:val="00A75DE1"/>
    <w:rsid w:val="00A80D54"/>
    <w:rsid w:val="00A821DD"/>
    <w:rsid w:val="00A93E39"/>
    <w:rsid w:val="00A953FC"/>
    <w:rsid w:val="00A97608"/>
    <w:rsid w:val="00AA0257"/>
    <w:rsid w:val="00AA1A26"/>
    <w:rsid w:val="00AA36A2"/>
    <w:rsid w:val="00AA4AB5"/>
    <w:rsid w:val="00AA7B75"/>
    <w:rsid w:val="00AB43F9"/>
    <w:rsid w:val="00AB47D3"/>
    <w:rsid w:val="00AC1E8B"/>
    <w:rsid w:val="00AC23FD"/>
    <w:rsid w:val="00AC3CA4"/>
    <w:rsid w:val="00AC4E1A"/>
    <w:rsid w:val="00AC4ECD"/>
    <w:rsid w:val="00AD12EA"/>
    <w:rsid w:val="00AD2171"/>
    <w:rsid w:val="00AD6CDB"/>
    <w:rsid w:val="00AE307C"/>
    <w:rsid w:val="00AE3B9F"/>
    <w:rsid w:val="00AE3C8C"/>
    <w:rsid w:val="00AE7542"/>
    <w:rsid w:val="00B00045"/>
    <w:rsid w:val="00B00842"/>
    <w:rsid w:val="00B01119"/>
    <w:rsid w:val="00B10786"/>
    <w:rsid w:val="00B1116B"/>
    <w:rsid w:val="00B114FD"/>
    <w:rsid w:val="00B13D89"/>
    <w:rsid w:val="00B22778"/>
    <w:rsid w:val="00B27971"/>
    <w:rsid w:val="00B47EB4"/>
    <w:rsid w:val="00B50421"/>
    <w:rsid w:val="00B54159"/>
    <w:rsid w:val="00B565BA"/>
    <w:rsid w:val="00B60199"/>
    <w:rsid w:val="00B63372"/>
    <w:rsid w:val="00B639A8"/>
    <w:rsid w:val="00B64540"/>
    <w:rsid w:val="00B64BAD"/>
    <w:rsid w:val="00B65D6D"/>
    <w:rsid w:val="00B70ADB"/>
    <w:rsid w:val="00B71B28"/>
    <w:rsid w:val="00B72FE1"/>
    <w:rsid w:val="00B7410C"/>
    <w:rsid w:val="00B76821"/>
    <w:rsid w:val="00B77155"/>
    <w:rsid w:val="00B824DD"/>
    <w:rsid w:val="00B834A4"/>
    <w:rsid w:val="00B84A2C"/>
    <w:rsid w:val="00B9153D"/>
    <w:rsid w:val="00B9225D"/>
    <w:rsid w:val="00B924D5"/>
    <w:rsid w:val="00B94A47"/>
    <w:rsid w:val="00BA3F00"/>
    <w:rsid w:val="00BA41F6"/>
    <w:rsid w:val="00BA4F3D"/>
    <w:rsid w:val="00BA62F4"/>
    <w:rsid w:val="00BA6689"/>
    <w:rsid w:val="00BA685B"/>
    <w:rsid w:val="00BB152C"/>
    <w:rsid w:val="00BB215F"/>
    <w:rsid w:val="00BB2178"/>
    <w:rsid w:val="00BB4100"/>
    <w:rsid w:val="00BC05B9"/>
    <w:rsid w:val="00BC0EBC"/>
    <w:rsid w:val="00BC2A52"/>
    <w:rsid w:val="00BC332B"/>
    <w:rsid w:val="00BC6DD5"/>
    <w:rsid w:val="00BD47A6"/>
    <w:rsid w:val="00BD5287"/>
    <w:rsid w:val="00BD77BA"/>
    <w:rsid w:val="00BE0106"/>
    <w:rsid w:val="00BE08D9"/>
    <w:rsid w:val="00BE47FE"/>
    <w:rsid w:val="00BE4917"/>
    <w:rsid w:val="00BE6BE4"/>
    <w:rsid w:val="00BE73CE"/>
    <w:rsid w:val="00C01187"/>
    <w:rsid w:val="00C027D6"/>
    <w:rsid w:val="00C0639E"/>
    <w:rsid w:val="00C06954"/>
    <w:rsid w:val="00C10FFD"/>
    <w:rsid w:val="00C13223"/>
    <w:rsid w:val="00C14828"/>
    <w:rsid w:val="00C149D9"/>
    <w:rsid w:val="00C20F13"/>
    <w:rsid w:val="00C2162B"/>
    <w:rsid w:val="00C21D55"/>
    <w:rsid w:val="00C22CE4"/>
    <w:rsid w:val="00C24A0A"/>
    <w:rsid w:val="00C2709C"/>
    <w:rsid w:val="00C272E9"/>
    <w:rsid w:val="00C300CE"/>
    <w:rsid w:val="00C30E83"/>
    <w:rsid w:val="00C33876"/>
    <w:rsid w:val="00C3468E"/>
    <w:rsid w:val="00C35EF6"/>
    <w:rsid w:val="00C3779C"/>
    <w:rsid w:val="00C40A22"/>
    <w:rsid w:val="00C41F03"/>
    <w:rsid w:val="00C424EA"/>
    <w:rsid w:val="00C4342A"/>
    <w:rsid w:val="00C46898"/>
    <w:rsid w:val="00C5043A"/>
    <w:rsid w:val="00C50D90"/>
    <w:rsid w:val="00C51886"/>
    <w:rsid w:val="00C6162A"/>
    <w:rsid w:val="00C6277E"/>
    <w:rsid w:val="00C63613"/>
    <w:rsid w:val="00C6451E"/>
    <w:rsid w:val="00C647B6"/>
    <w:rsid w:val="00C67FCE"/>
    <w:rsid w:val="00C74384"/>
    <w:rsid w:val="00C82358"/>
    <w:rsid w:val="00C8328D"/>
    <w:rsid w:val="00C84B24"/>
    <w:rsid w:val="00C86199"/>
    <w:rsid w:val="00C90036"/>
    <w:rsid w:val="00C9333D"/>
    <w:rsid w:val="00C93987"/>
    <w:rsid w:val="00CB0D61"/>
    <w:rsid w:val="00CB24E8"/>
    <w:rsid w:val="00CB7DAC"/>
    <w:rsid w:val="00CC374C"/>
    <w:rsid w:val="00CC4CA5"/>
    <w:rsid w:val="00CC625C"/>
    <w:rsid w:val="00CD52FB"/>
    <w:rsid w:val="00CE084D"/>
    <w:rsid w:val="00CE56E6"/>
    <w:rsid w:val="00CE5CA9"/>
    <w:rsid w:val="00CF3006"/>
    <w:rsid w:val="00CF5151"/>
    <w:rsid w:val="00D039AC"/>
    <w:rsid w:val="00D055AC"/>
    <w:rsid w:val="00D05937"/>
    <w:rsid w:val="00D05FCC"/>
    <w:rsid w:val="00D132D6"/>
    <w:rsid w:val="00D15E09"/>
    <w:rsid w:val="00D1671B"/>
    <w:rsid w:val="00D24C2B"/>
    <w:rsid w:val="00D26618"/>
    <w:rsid w:val="00D345AE"/>
    <w:rsid w:val="00D34DA6"/>
    <w:rsid w:val="00D379A8"/>
    <w:rsid w:val="00D37DF5"/>
    <w:rsid w:val="00D37E86"/>
    <w:rsid w:val="00D42225"/>
    <w:rsid w:val="00D431F4"/>
    <w:rsid w:val="00D546D9"/>
    <w:rsid w:val="00D55A92"/>
    <w:rsid w:val="00D575DF"/>
    <w:rsid w:val="00D6227C"/>
    <w:rsid w:val="00D66CF2"/>
    <w:rsid w:val="00D8192D"/>
    <w:rsid w:val="00D866B6"/>
    <w:rsid w:val="00D91DFD"/>
    <w:rsid w:val="00D94BDF"/>
    <w:rsid w:val="00DA1395"/>
    <w:rsid w:val="00DA1DAF"/>
    <w:rsid w:val="00DA655E"/>
    <w:rsid w:val="00DA79B0"/>
    <w:rsid w:val="00DB0665"/>
    <w:rsid w:val="00DB106E"/>
    <w:rsid w:val="00DB6C3B"/>
    <w:rsid w:val="00DB6E05"/>
    <w:rsid w:val="00DB7058"/>
    <w:rsid w:val="00DC158E"/>
    <w:rsid w:val="00DC377B"/>
    <w:rsid w:val="00DC562D"/>
    <w:rsid w:val="00DC7E72"/>
    <w:rsid w:val="00DD309A"/>
    <w:rsid w:val="00DD6A42"/>
    <w:rsid w:val="00DE72EF"/>
    <w:rsid w:val="00DE7D50"/>
    <w:rsid w:val="00DF0C66"/>
    <w:rsid w:val="00DF1F66"/>
    <w:rsid w:val="00DF44E7"/>
    <w:rsid w:val="00DF5607"/>
    <w:rsid w:val="00DF5D78"/>
    <w:rsid w:val="00E01467"/>
    <w:rsid w:val="00E05A26"/>
    <w:rsid w:val="00E07C85"/>
    <w:rsid w:val="00E11174"/>
    <w:rsid w:val="00E12105"/>
    <w:rsid w:val="00E14BC5"/>
    <w:rsid w:val="00E213A3"/>
    <w:rsid w:val="00E21C93"/>
    <w:rsid w:val="00E248A4"/>
    <w:rsid w:val="00E27634"/>
    <w:rsid w:val="00E27983"/>
    <w:rsid w:val="00E30CBD"/>
    <w:rsid w:val="00E4104A"/>
    <w:rsid w:val="00E4288D"/>
    <w:rsid w:val="00E4609B"/>
    <w:rsid w:val="00E46E75"/>
    <w:rsid w:val="00E47EC4"/>
    <w:rsid w:val="00E50685"/>
    <w:rsid w:val="00E50B9E"/>
    <w:rsid w:val="00E526AD"/>
    <w:rsid w:val="00E52DED"/>
    <w:rsid w:val="00E5428A"/>
    <w:rsid w:val="00E5590C"/>
    <w:rsid w:val="00E57504"/>
    <w:rsid w:val="00E606C0"/>
    <w:rsid w:val="00E64BD6"/>
    <w:rsid w:val="00E660BC"/>
    <w:rsid w:val="00E66F59"/>
    <w:rsid w:val="00E754AF"/>
    <w:rsid w:val="00E779A5"/>
    <w:rsid w:val="00E81F7A"/>
    <w:rsid w:val="00E822F4"/>
    <w:rsid w:val="00E83168"/>
    <w:rsid w:val="00E84855"/>
    <w:rsid w:val="00E87930"/>
    <w:rsid w:val="00E91D81"/>
    <w:rsid w:val="00E93C57"/>
    <w:rsid w:val="00E94565"/>
    <w:rsid w:val="00EA0F3B"/>
    <w:rsid w:val="00EA0FE5"/>
    <w:rsid w:val="00EA2549"/>
    <w:rsid w:val="00EA3FF6"/>
    <w:rsid w:val="00EB0EA9"/>
    <w:rsid w:val="00EB18BD"/>
    <w:rsid w:val="00EB389E"/>
    <w:rsid w:val="00EB4C6E"/>
    <w:rsid w:val="00EB5F42"/>
    <w:rsid w:val="00EB792E"/>
    <w:rsid w:val="00EC10E0"/>
    <w:rsid w:val="00EC5175"/>
    <w:rsid w:val="00EC5B73"/>
    <w:rsid w:val="00ED3D14"/>
    <w:rsid w:val="00ED4DB2"/>
    <w:rsid w:val="00ED6CBC"/>
    <w:rsid w:val="00EE0384"/>
    <w:rsid w:val="00EE1722"/>
    <w:rsid w:val="00EE2519"/>
    <w:rsid w:val="00EE53CD"/>
    <w:rsid w:val="00EE5891"/>
    <w:rsid w:val="00EF0440"/>
    <w:rsid w:val="00EF2055"/>
    <w:rsid w:val="00EF526F"/>
    <w:rsid w:val="00EF7F2F"/>
    <w:rsid w:val="00F016C9"/>
    <w:rsid w:val="00F04403"/>
    <w:rsid w:val="00F07347"/>
    <w:rsid w:val="00F11B81"/>
    <w:rsid w:val="00F15F2F"/>
    <w:rsid w:val="00F16772"/>
    <w:rsid w:val="00F2313A"/>
    <w:rsid w:val="00F25FE3"/>
    <w:rsid w:val="00F328E4"/>
    <w:rsid w:val="00F3418D"/>
    <w:rsid w:val="00F37311"/>
    <w:rsid w:val="00F37E23"/>
    <w:rsid w:val="00F4091C"/>
    <w:rsid w:val="00F42BD1"/>
    <w:rsid w:val="00F43E54"/>
    <w:rsid w:val="00F46068"/>
    <w:rsid w:val="00F463FD"/>
    <w:rsid w:val="00F52C37"/>
    <w:rsid w:val="00F5462E"/>
    <w:rsid w:val="00F552FE"/>
    <w:rsid w:val="00F56A63"/>
    <w:rsid w:val="00F60CC2"/>
    <w:rsid w:val="00F61645"/>
    <w:rsid w:val="00F637E5"/>
    <w:rsid w:val="00F6733D"/>
    <w:rsid w:val="00F707E7"/>
    <w:rsid w:val="00F7287A"/>
    <w:rsid w:val="00F72F69"/>
    <w:rsid w:val="00F73626"/>
    <w:rsid w:val="00F73B17"/>
    <w:rsid w:val="00F747CD"/>
    <w:rsid w:val="00F763BD"/>
    <w:rsid w:val="00F7670E"/>
    <w:rsid w:val="00F775BA"/>
    <w:rsid w:val="00F844A4"/>
    <w:rsid w:val="00F84E34"/>
    <w:rsid w:val="00F854AC"/>
    <w:rsid w:val="00F8580F"/>
    <w:rsid w:val="00F903E1"/>
    <w:rsid w:val="00F93708"/>
    <w:rsid w:val="00F9466D"/>
    <w:rsid w:val="00F9506F"/>
    <w:rsid w:val="00F95AAD"/>
    <w:rsid w:val="00FA422F"/>
    <w:rsid w:val="00FA48C5"/>
    <w:rsid w:val="00FA502B"/>
    <w:rsid w:val="00FA5073"/>
    <w:rsid w:val="00FB1C48"/>
    <w:rsid w:val="00FB7D9A"/>
    <w:rsid w:val="00FC01CD"/>
    <w:rsid w:val="00FC2629"/>
    <w:rsid w:val="00FC3B4D"/>
    <w:rsid w:val="00FD15F1"/>
    <w:rsid w:val="00FD3190"/>
    <w:rsid w:val="00FE07A1"/>
    <w:rsid w:val="00FE37F1"/>
    <w:rsid w:val="00FE5603"/>
    <w:rsid w:val="00FF1826"/>
    <w:rsid w:val="00FF3B06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2908"/>
  <w15:docId w15:val="{699AFDD3-39CE-4CA9-8BE1-E212DADB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2FB3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52FB3"/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2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FB3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94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4F09"/>
  </w:style>
  <w:style w:type="paragraph" w:styleId="a9">
    <w:name w:val="List Paragraph"/>
    <w:basedOn w:val="a"/>
    <w:uiPriority w:val="34"/>
    <w:qFormat/>
    <w:rsid w:val="00A80D5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463FD"/>
    <w:rPr>
      <w:color w:val="0000FF" w:themeColor="hyperlink"/>
      <w:u w:val="single"/>
    </w:rPr>
  </w:style>
  <w:style w:type="paragraph" w:customStyle="1" w:styleId="ConsPlusNormal">
    <w:name w:val="ConsPlusNormal"/>
    <w:rsid w:val="001E4FD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F775B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table" w:styleId="ab">
    <w:name w:val="Table Grid"/>
    <w:basedOn w:val="a1"/>
    <w:uiPriority w:val="39"/>
    <w:rsid w:val="00F775B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BC13F-E5C0-47A9-A571-5809CC02B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3012</Words>
  <Characters>17175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GTN-2</dc:creator>
  <cp:lastModifiedBy>СГФК</cp:lastModifiedBy>
  <cp:revision>8</cp:revision>
  <cp:lastPrinted>2023-02-03T11:00:00Z</cp:lastPrinted>
  <dcterms:created xsi:type="dcterms:W3CDTF">2023-02-03T11:49:00Z</dcterms:created>
  <dcterms:modified xsi:type="dcterms:W3CDTF">2023-02-03T12:20:00Z</dcterms:modified>
</cp:coreProperties>
</file>