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76" w:rsidRDefault="00AF4676" w:rsidP="00A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Служба государственного финансового контроля Ивановской области </w:t>
      </w:r>
    </w:p>
    <w:p w:rsidR="005A52D0" w:rsidRDefault="005A52D0" w:rsidP="005A5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приглашает на работу </w:t>
      </w:r>
    </w:p>
    <w:p w:rsidR="003C0D96" w:rsidRDefault="0065071F" w:rsidP="00A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КОНСУЛЬТАНТА</w:t>
      </w:r>
    </w:p>
    <w:p w:rsidR="00AF4676" w:rsidRPr="003C0D96" w:rsidRDefault="00AF4676" w:rsidP="00AF46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0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ОТДЕЛА </w:t>
      </w:r>
      <w:proofErr w:type="gramStart"/>
      <w:r w:rsidRPr="003C0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Pr="003C0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ИСПОЛЬЗОВАНИЕМ СРЕДСТВ ОБЛАСТНОГО БЮДЖЕТА ОРГАНАМИ ВЛАСТИ И УЧРЕЖДЕНИЯ</w:t>
      </w:r>
      <w:r w:rsidR="00E41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</w:p>
    <w:p w:rsidR="00E41AEE" w:rsidRDefault="00E41AEE" w:rsidP="00E4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по телефону:</w:t>
      </w:r>
    </w:p>
    <w:p w:rsidR="00AF4676" w:rsidRDefault="00AF4676" w:rsidP="00A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8(4932)</w:t>
      </w:r>
      <w:r w:rsidR="00296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48-29-20</w:t>
      </w:r>
    </w:p>
    <w:p w:rsidR="00AF4676" w:rsidRDefault="00AF4676" w:rsidP="00A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52D0" w:rsidRDefault="005A52D0" w:rsidP="005A5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предлагаем:</w:t>
      </w:r>
    </w:p>
    <w:p w:rsidR="005A52D0" w:rsidRPr="00595CF1" w:rsidRDefault="005A52D0" w:rsidP="005A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официальное трудоустройство;</w:t>
      </w:r>
    </w:p>
    <w:p w:rsidR="005A52D0" w:rsidRPr="00595CF1" w:rsidRDefault="005A52D0" w:rsidP="005A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табильную заработную плату от 52 500 до 72 000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руб.;</w:t>
      </w:r>
    </w:p>
    <w:p w:rsidR="005A52D0" w:rsidRPr="00595CF1" w:rsidRDefault="005A52D0" w:rsidP="005A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5/2;</w:t>
      </w:r>
    </w:p>
    <w:p w:rsidR="005A52D0" w:rsidRDefault="005A52D0" w:rsidP="005A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ежегодный оплачиваемый отпуск от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дней;</w:t>
      </w:r>
    </w:p>
    <w:p w:rsidR="005A52D0" w:rsidRDefault="005A52D0" w:rsidP="005A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квартальное финансовое стимулирование;</w:t>
      </w:r>
      <w:r w:rsidRPr="00D75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A52D0" w:rsidRPr="00595CF1" w:rsidRDefault="005A52D0" w:rsidP="005A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санаторно-курортное лечение;</w:t>
      </w:r>
    </w:p>
    <w:p w:rsidR="005A52D0" w:rsidRDefault="005A52D0" w:rsidP="005A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дополнительное профессиональное образование;</w:t>
      </w:r>
    </w:p>
    <w:p w:rsidR="005A52D0" w:rsidRPr="00595CF1" w:rsidRDefault="005A52D0" w:rsidP="005A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другие гарантии в соответствии с Федеральным законом от 27.07.2004 № 79-ФЗ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F4676" w:rsidRDefault="00AF4676" w:rsidP="00A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676" w:rsidRDefault="00AF4676" w:rsidP="00AF46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AF4676" w:rsidTr="00AF4676">
        <w:tc>
          <w:tcPr>
            <w:tcW w:w="1809" w:type="dxa"/>
          </w:tcPr>
          <w:p w:rsidR="00AF4676" w:rsidRDefault="00AF4676" w:rsidP="00AF4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</w:tcPr>
          <w:p w:rsidR="00AF4676" w:rsidRDefault="00AF4676" w:rsidP="00AF46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Ваши обязанности:</w:t>
            </w:r>
          </w:p>
          <w:p w:rsidR="001F40B8" w:rsidRPr="00DD2DCE" w:rsidRDefault="001F40B8" w:rsidP="001F4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CE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проведении плановых и внеплановых контрольных мероприятий </w:t>
            </w:r>
            <w:r w:rsidR="005469B6">
              <w:rPr>
                <w:rFonts w:ascii="Times New Roman" w:hAnsi="Times New Roman" w:cs="Times New Roman"/>
                <w:sz w:val="24"/>
                <w:szCs w:val="24"/>
              </w:rPr>
              <w:t>за соблюдением требований бюджетного закон</w:t>
            </w:r>
            <w:r w:rsidR="009570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69B6">
              <w:rPr>
                <w:rFonts w:ascii="Times New Roman" w:hAnsi="Times New Roman" w:cs="Times New Roman"/>
                <w:sz w:val="24"/>
                <w:szCs w:val="24"/>
              </w:rPr>
              <w:t>дательства и законодательства о контрактной системе в сфере зак</w:t>
            </w:r>
            <w:bookmarkStart w:id="0" w:name="_GoBack"/>
            <w:bookmarkEnd w:id="0"/>
            <w:r w:rsidR="005469B6">
              <w:rPr>
                <w:rFonts w:ascii="Times New Roman" w:hAnsi="Times New Roman" w:cs="Times New Roman"/>
                <w:sz w:val="24"/>
                <w:szCs w:val="24"/>
              </w:rPr>
              <w:t>упок товаров, работ, услуг</w:t>
            </w:r>
            <w:r w:rsidR="00642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DD2DCE">
              <w:rPr>
                <w:rFonts w:ascii="Times New Roman" w:hAnsi="Times New Roman" w:cs="Times New Roman"/>
                <w:sz w:val="24"/>
                <w:szCs w:val="24"/>
              </w:rPr>
              <w:t>в исполнительных органах государственной власти и учреждениях Ивановской области с подготовкой справок;</w:t>
            </w:r>
          </w:p>
          <w:p w:rsidR="001F40B8" w:rsidRPr="00DD2DCE" w:rsidRDefault="001F40B8" w:rsidP="00DD2DC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CE"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документов, возникающих в процессе деятельности отдела (писем, представлений и (или)</w:t>
            </w:r>
            <w:r w:rsidR="00DD2DCE" w:rsidRPr="00DD2DCE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предписаний, отчетов) в установленный срок;</w:t>
            </w:r>
          </w:p>
          <w:p w:rsidR="00B033B8" w:rsidRPr="00DD2DCE" w:rsidRDefault="001F40B8" w:rsidP="00DD2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CE">
              <w:rPr>
                <w:rFonts w:ascii="Times New Roman" w:hAnsi="Times New Roman" w:cs="Times New Roman"/>
                <w:sz w:val="24"/>
                <w:szCs w:val="24"/>
              </w:rPr>
              <w:t>- возбуждение дел об административных правонарушениях в пределах установленных полномочий;</w:t>
            </w:r>
          </w:p>
          <w:p w:rsidR="00B033B8" w:rsidRPr="00DD2DCE" w:rsidRDefault="00B033B8" w:rsidP="00B033B8">
            <w:pPr>
              <w:pStyle w:val="a3"/>
              <w:spacing w:before="0" w:beforeAutospacing="0" w:after="0" w:afterAutospacing="0"/>
              <w:jc w:val="both"/>
            </w:pPr>
            <w:r w:rsidRPr="00DD2DCE">
              <w:t>- ведение делопроизводства при осуществлении контроль</w:t>
            </w:r>
            <w:r w:rsidR="00E97C62" w:rsidRPr="00DD2DCE">
              <w:t>ных мероприятий и их реализации;</w:t>
            </w:r>
          </w:p>
          <w:p w:rsidR="00AF4676" w:rsidRPr="00DD2DCE" w:rsidRDefault="00211E41" w:rsidP="00182E8F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2D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97C62" w:rsidRPr="00DD2D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D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33B8" w:rsidRPr="00DD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</w:t>
            </w:r>
            <w:r w:rsidRPr="00DD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B033B8" w:rsidRPr="00DD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</w:t>
            </w:r>
            <w:r w:rsidRPr="00DD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B033B8" w:rsidRPr="00DD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</w:t>
            </w:r>
            <w:r w:rsidR="00070E9E" w:rsidRPr="00DD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C5628D" w:rsidRPr="00DD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предусмотренных должностным регламентом.</w:t>
            </w:r>
          </w:p>
        </w:tc>
      </w:tr>
    </w:tbl>
    <w:p w:rsidR="00AF4676" w:rsidRDefault="00AF4676" w:rsidP="00A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FA2" w:rsidRPr="0041087C" w:rsidRDefault="00621FA2" w:rsidP="00621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Наши требования:</w:t>
      </w:r>
    </w:p>
    <w:p w:rsidR="00621FA2" w:rsidRDefault="00621FA2" w:rsidP="00621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образование не ниже уровня бакалаври</w:t>
      </w:r>
      <w:r w:rsidR="00070E9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ата;</w:t>
      </w:r>
    </w:p>
    <w:p w:rsidR="009162DC" w:rsidRDefault="009162DC" w:rsidP="00621FA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навыки составления документов, работы в правовых информационных системах;</w:t>
      </w:r>
    </w:p>
    <w:p w:rsidR="009162DC" w:rsidRDefault="009162DC" w:rsidP="00621FA2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EC5F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владение компьютером на уровне уверенного пользователя.</w:t>
      </w:r>
    </w:p>
    <w:p w:rsidR="00621FA2" w:rsidRDefault="00621FA2" w:rsidP="00621FA2"/>
    <w:p w:rsidR="00AF4676" w:rsidRDefault="005A52D0" w:rsidP="005A52D0">
      <w:pPr>
        <w:jc w:val="center"/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7594272" wp14:editId="6656F04B">
            <wp:extent cx="1731699" cy="2019300"/>
            <wp:effectExtent l="0" t="0" r="1905" b="0"/>
            <wp:docPr id="1" name="Рисунок 1" descr="C:\Users\SGFK\Downloads\qrcod_9A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FK\Downloads\qrcod_9A8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031" cy="20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729C4"/>
    <w:multiLevelType w:val="multilevel"/>
    <w:tmpl w:val="E02E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86459"/>
    <w:multiLevelType w:val="multilevel"/>
    <w:tmpl w:val="CCC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BC"/>
    <w:rsid w:val="0003419B"/>
    <w:rsid w:val="00070E9E"/>
    <w:rsid w:val="001025BC"/>
    <w:rsid w:val="00130FFD"/>
    <w:rsid w:val="00182E8F"/>
    <w:rsid w:val="001E00E4"/>
    <w:rsid w:val="001F40B8"/>
    <w:rsid w:val="00201ABB"/>
    <w:rsid w:val="00207AB1"/>
    <w:rsid w:val="00211E41"/>
    <w:rsid w:val="002641E1"/>
    <w:rsid w:val="00281E5E"/>
    <w:rsid w:val="002960BD"/>
    <w:rsid w:val="00303F3C"/>
    <w:rsid w:val="00360A86"/>
    <w:rsid w:val="003C0D96"/>
    <w:rsid w:val="003C1207"/>
    <w:rsid w:val="003D0994"/>
    <w:rsid w:val="0041087C"/>
    <w:rsid w:val="00410A00"/>
    <w:rsid w:val="00444533"/>
    <w:rsid w:val="005469B6"/>
    <w:rsid w:val="00572C23"/>
    <w:rsid w:val="00595CF1"/>
    <w:rsid w:val="005A52D0"/>
    <w:rsid w:val="005A7C1A"/>
    <w:rsid w:val="00621FA2"/>
    <w:rsid w:val="00622BBA"/>
    <w:rsid w:val="006423E6"/>
    <w:rsid w:val="0065071F"/>
    <w:rsid w:val="006C04E5"/>
    <w:rsid w:val="006D3CB2"/>
    <w:rsid w:val="00724074"/>
    <w:rsid w:val="008B7061"/>
    <w:rsid w:val="009162DC"/>
    <w:rsid w:val="009307B1"/>
    <w:rsid w:val="0094153A"/>
    <w:rsid w:val="00953DDA"/>
    <w:rsid w:val="0095708D"/>
    <w:rsid w:val="00974A03"/>
    <w:rsid w:val="009A63DB"/>
    <w:rsid w:val="009E4A59"/>
    <w:rsid w:val="00A75CA2"/>
    <w:rsid w:val="00A84A05"/>
    <w:rsid w:val="00AC7985"/>
    <w:rsid w:val="00AF4676"/>
    <w:rsid w:val="00B033B8"/>
    <w:rsid w:val="00B21913"/>
    <w:rsid w:val="00B4665E"/>
    <w:rsid w:val="00B520DE"/>
    <w:rsid w:val="00BA48F6"/>
    <w:rsid w:val="00C251E4"/>
    <w:rsid w:val="00C5628D"/>
    <w:rsid w:val="00D06540"/>
    <w:rsid w:val="00D24513"/>
    <w:rsid w:val="00D270F5"/>
    <w:rsid w:val="00DB407A"/>
    <w:rsid w:val="00DD2DCE"/>
    <w:rsid w:val="00E14734"/>
    <w:rsid w:val="00E41AEE"/>
    <w:rsid w:val="00E95615"/>
    <w:rsid w:val="00E97C62"/>
    <w:rsid w:val="00EB5F3C"/>
    <w:rsid w:val="00EC5F0E"/>
    <w:rsid w:val="00EE00D9"/>
    <w:rsid w:val="00F63305"/>
    <w:rsid w:val="00F6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B520D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B520DE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B520D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B520D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7</cp:revision>
  <cp:lastPrinted>2026-04-02T05:54:00Z</cp:lastPrinted>
  <dcterms:created xsi:type="dcterms:W3CDTF">2026-04-01T12:35:00Z</dcterms:created>
  <dcterms:modified xsi:type="dcterms:W3CDTF">2026-04-02T11:11:00Z</dcterms:modified>
</cp:coreProperties>
</file>