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A60" w:rsidRDefault="00D65A60">
      <w:pPr>
        <w:jc w:val="center"/>
        <w:rPr>
          <w:sz w:val="28"/>
        </w:rPr>
      </w:pPr>
    </w:p>
    <w:p w:rsidR="00D65A60" w:rsidRDefault="00D65A60" w:rsidP="00012F63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 w:rsidP="00E243B1">
      <w:pPr>
        <w:pStyle w:val="a3"/>
        <w:spacing w:line="228" w:lineRule="auto"/>
        <w:jc w:val="center"/>
        <w:rPr>
          <w:bCs/>
          <w:spacing w:val="20"/>
          <w:sz w:val="28"/>
          <w:szCs w:val="28"/>
        </w:rPr>
      </w:pPr>
    </w:p>
    <w:p w:rsidR="00D65A60" w:rsidRDefault="00D65A60" w:rsidP="00E243B1">
      <w:pPr>
        <w:pStyle w:val="a3"/>
        <w:spacing w:line="228" w:lineRule="auto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 w:rsidP="00E243B1">
      <w:pPr>
        <w:pStyle w:val="a3"/>
        <w:spacing w:line="228" w:lineRule="auto"/>
        <w:jc w:val="center"/>
        <w:rPr>
          <w:spacing w:val="34"/>
          <w:sz w:val="28"/>
          <w:szCs w:val="28"/>
        </w:rPr>
      </w:pPr>
    </w:p>
    <w:p w:rsidR="00D65A60" w:rsidRPr="00174AA9" w:rsidRDefault="00D65A60" w:rsidP="00E243B1">
      <w:pPr>
        <w:pStyle w:val="a3"/>
        <w:spacing w:line="228" w:lineRule="auto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 w:rsidP="00E243B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 w:rsidP="00E243B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E243B1">
      <w:pPr>
        <w:spacing w:line="228" w:lineRule="auto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8E59C1" w:rsidRDefault="008E59C1" w:rsidP="00E243B1">
            <w:pPr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изменения в постановление Правительства</w:t>
            </w:r>
          </w:p>
          <w:p w:rsidR="00D65A60" w:rsidRDefault="008E59C1" w:rsidP="00E243B1">
            <w:pPr>
              <w:spacing w:line="228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Ивановской области от 10.02.2016 № 32-п «</w:t>
            </w:r>
            <w:r w:rsidRPr="0071605B">
              <w:rPr>
                <w:b/>
                <w:sz w:val="28"/>
              </w:rPr>
              <w:t xml:space="preserve">Об утверждении </w:t>
            </w:r>
            <w:r>
              <w:rPr>
                <w:b/>
                <w:sz w:val="28"/>
              </w:rPr>
              <w:t>перечня должностей государственной гражданской службы Ивановской области, отнесенных Реестром должностей государственной гражданской службы Ивановской области к высшей, главной, ведущей и старшей группам категории «специалисты», замещаемых в исполнительных органах государственной власти Ивановской области, исполнение должностных обязанностей по которым предусматривает осуществление полномочий по контролю (надзору)»</w:t>
            </w:r>
          </w:p>
        </w:tc>
      </w:tr>
    </w:tbl>
    <w:p w:rsidR="00D65A60" w:rsidRPr="007C7547" w:rsidRDefault="00D65A60" w:rsidP="00E243B1">
      <w:pPr>
        <w:spacing w:line="228" w:lineRule="auto"/>
        <w:jc w:val="center"/>
        <w:rPr>
          <w:sz w:val="28"/>
        </w:rPr>
      </w:pPr>
    </w:p>
    <w:p w:rsidR="00D65A60" w:rsidRPr="007C7547" w:rsidRDefault="00D65A60" w:rsidP="00E243B1">
      <w:pPr>
        <w:spacing w:line="228" w:lineRule="auto"/>
        <w:jc w:val="center"/>
        <w:rPr>
          <w:sz w:val="28"/>
        </w:rPr>
      </w:pPr>
    </w:p>
    <w:p w:rsidR="008E59C1" w:rsidRPr="00106B5C" w:rsidRDefault="00106B5C" w:rsidP="00DE7C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hyperlink r:id="rId10" w:history="1">
        <w:r w:rsidRPr="00106B5C">
          <w:rPr>
            <w:sz w:val="28"/>
            <w:szCs w:val="28"/>
          </w:rPr>
          <w:t>Законом</w:t>
        </w:r>
      </w:hyperlink>
      <w:r w:rsidRPr="00106B5C">
        <w:rPr>
          <w:sz w:val="28"/>
          <w:szCs w:val="28"/>
        </w:rPr>
        <w:t xml:space="preserve"> Ива</w:t>
      </w:r>
      <w:r>
        <w:rPr>
          <w:sz w:val="28"/>
          <w:szCs w:val="28"/>
        </w:rPr>
        <w:t>новской области от 06.04.2005                   № 69-ОЗ «О государственной гражданс</w:t>
      </w:r>
      <w:r w:rsidR="00E243B1">
        <w:rPr>
          <w:sz w:val="28"/>
          <w:szCs w:val="28"/>
        </w:rPr>
        <w:t>кой службе Ивановской области»</w:t>
      </w:r>
      <w:r w:rsidR="005578D9">
        <w:rPr>
          <w:sz w:val="28"/>
          <w:szCs w:val="28"/>
        </w:rPr>
        <w:t xml:space="preserve">, </w:t>
      </w:r>
      <w:r w:rsidR="00E243B1">
        <w:rPr>
          <w:sz w:val="28"/>
          <w:szCs w:val="28"/>
        </w:rPr>
        <w:t xml:space="preserve">  </w:t>
      </w:r>
      <w:r w:rsidR="005578D9">
        <w:rPr>
          <w:sz w:val="28"/>
          <w:szCs w:val="28"/>
        </w:rPr>
        <w:t>в связи с кадровыми изменениями в службе</w:t>
      </w:r>
      <w:r>
        <w:rPr>
          <w:sz w:val="28"/>
          <w:szCs w:val="28"/>
        </w:rPr>
        <w:t xml:space="preserve"> </w:t>
      </w:r>
      <w:r w:rsidR="005578D9" w:rsidRPr="005578D9">
        <w:rPr>
          <w:sz w:val="28"/>
          <w:szCs w:val="28"/>
        </w:rPr>
        <w:t>государственного финансового контроля Ивановской области</w:t>
      </w:r>
      <w:r w:rsidR="005578D9" w:rsidRPr="00106B5C">
        <w:rPr>
          <w:sz w:val="28"/>
          <w:szCs w:val="28"/>
        </w:rPr>
        <w:t xml:space="preserve"> </w:t>
      </w:r>
      <w:r w:rsidR="008E59C1" w:rsidRPr="00106B5C">
        <w:rPr>
          <w:sz w:val="28"/>
          <w:szCs w:val="28"/>
        </w:rPr>
        <w:t>Правительство Ивановской области</w:t>
      </w:r>
      <w:r w:rsidR="005578D9">
        <w:rPr>
          <w:sz w:val="28"/>
          <w:szCs w:val="28"/>
        </w:rPr>
        <w:t xml:space="preserve"> </w:t>
      </w:r>
      <w:r w:rsidR="00E243B1">
        <w:rPr>
          <w:sz w:val="28"/>
          <w:szCs w:val="28"/>
        </w:rPr>
        <w:t xml:space="preserve">                 </w:t>
      </w:r>
      <w:proofErr w:type="gramStart"/>
      <w:r w:rsidR="008E59C1" w:rsidRPr="00106B5C">
        <w:rPr>
          <w:b/>
          <w:sz w:val="28"/>
          <w:szCs w:val="28"/>
        </w:rPr>
        <w:t>п</w:t>
      </w:r>
      <w:proofErr w:type="gramEnd"/>
      <w:r w:rsidR="008E59C1" w:rsidRPr="00106B5C">
        <w:rPr>
          <w:b/>
          <w:sz w:val="28"/>
          <w:szCs w:val="28"/>
        </w:rPr>
        <w:t xml:space="preserve"> о с т а н о в л я е т:</w:t>
      </w:r>
    </w:p>
    <w:p w:rsidR="00DE7C2A" w:rsidRDefault="001E48FE" w:rsidP="00DE7C2A">
      <w:pPr>
        <w:pStyle w:val="a4"/>
      </w:pPr>
      <w:r>
        <w:t xml:space="preserve">1. </w:t>
      </w:r>
      <w:proofErr w:type="gramStart"/>
      <w:r w:rsidR="008E59C1" w:rsidRPr="00AB5EED">
        <w:t>Внести в постановление Правительства Ивановской области от</w:t>
      </w:r>
      <w:r w:rsidR="008E59C1">
        <w:t xml:space="preserve"> </w:t>
      </w:r>
      <w:r w:rsidR="008E59C1" w:rsidRPr="00A6776F">
        <w:t>10.02.2016 № 32-п «Об утверждении перечня должностей государственной гражданской службы Ивановской области, отнесенных Реестром должностей государственной гражданской службы Ивановской области к высшей, главной, ведущей и старшей группам категории «специалисты», замещаемых в исполнительных органах государственной власти Ивановской области, исполнение должностных обязанностей по которым предусматривает осуществление полномочий по контролю (надзору)»</w:t>
      </w:r>
      <w:r w:rsidR="008E59C1" w:rsidRPr="00AB5EED">
        <w:t xml:space="preserve"> </w:t>
      </w:r>
      <w:r w:rsidR="00DE7C2A">
        <w:t xml:space="preserve">следующее </w:t>
      </w:r>
      <w:r w:rsidR="009B66FB">
        <w:t>изменение</w:t>
      </w:r>
      <w:r w:rsidR="00DE7C2A">
        <w:t>:</w:t>
      </w:r>
      <w:proofErr w:type="gramEnd"/>
    </w:p>
    <w:p w:rsidR="00DE7C2A" w:rsidRDefault="00DE7C2A" w:rsidP="00DE7C2A">
      <w:pPr>
        <w:pStyle w:val="a4"/>
      </w:pPr>
      <w:r>
        <w:t>в приложении к постановлению:</w:t>
      </w:r>
    </w:p>
    <w:p w:rsidR="00DE7C2A" w:rsidRDefault="009B66FB" w:rsidP="00DE7C2A">
      <w:pPr>
        <w:pStyle w:val="a4"/>
      </w:pPr>
      <w:r>
        <w:t xml:space="preserve">таблицу </w:t>
      </w:r>
      <w:r w:rsidRPr="001730CB">
        <w:t>раздел</w:t>
      </w:r>
      <w:r>
        <w:t>а</w:t>
      </w:r>
      <w:r w:rsidRPr="001730CB">
        <w:t xml:space="preserve"> 13 «Служба государственного финансов</w:t>
      </w:r>
      <w:r>
        <w:t>ого контроля Ивановской области»</w:t>
      </w:r>
      <w:r w:rsidRPr="009B66FB">
        <w:t xml:space="preserve"> </w:t>
      </w:r>
      <w:r w:rsidR="00DE7C2A">
        <w:t xml:space="preserve">дополнить </w:t>
      </w:r>
      <w:r w:rsidR="004B6F45">
        <w:t>строк</w:t>
      </w:r>
      <w:r>
        <w:t>ой 13.4.1</w:t>
      </w:r>
      <w:r w:rsidR="007945BB">
        <w:t xml:space="preserve"> </w:t>
      </w:r>
      <w:r>
        <w:t>следующего содержания:</w:t>
      </w:r>
    </w:p>
    <w:p w:rsidR="009B66FB" w:rsidRDefault="009B66FB" w:rsidP="00DE7C2A">
      <w:pPr>
        <w:pStyle w:val="a4"/>
        <w:ind w:firstLine="0"/>
      </w:pPr>
      <w:r>
        <w:tab/>
        <w:t>«</w:t>
      </w:r>
      <w:r>
        <w:rPr>
          <w:szCs w:val="28"/>
        </w:rPr>
        <w:t xml:space="preserve">13.4.1. </w:t>
      </w:r>
      <w:r w:rsidRPr="005B4F34">
        <w:rPr>
          <w:szCs w:val="28"/>
        </w:rPr>
        <w:t>Главный консульта</w:t>
      </w:r>
      <w:r>
        <w:rPr>
          <w:szCs w:val="28"/>
        </w:rPr>
        <w:t xml:space="preserve">нт </w:t>
      </w:r>
      <w:r w:rsidRPr="0099330A">
        <w:t xml:space="preserve">отдела </w:t>
      </w:r>
      <w:proofErr w:type="gramStart"/>
      <w:r w:rsidRPr="0099330A">
        <w:t>контроля за</w:t>
      </w:r>
      <w:proofErr w:type="gramEnd"/>
      <w:r w:rsidRPr="0099330A">
        <w:t xml:space="preserve"> использованием средств областного бюджета органами власти</w:t>
      </w:r>
      <w:r>
        <w:t xml:space="preserve"> и учреждениями».</w:t>
      </w:r>
    </w:p>
    <w:p w:rsidR="00D30F46" w:rsidRDefault="00D30F46" w:rsidP="00DE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0F46">
        <w:rPr>
          <w:sz w:val="28"/>
          <w:szCs w:val="28"/>
        </w:rPr>
        <w:lastRenderedPageBreak/>
        <w:t xml:space="preserve">2. </w:t>
      </w:r>
      <w:r w:rsidR="009B66FB">
        <w:rPr>
          <w:sz w:val="28"/>
          <w:szCs w:val="28"/>
        </w:rPr>
        <w:t xml:space="preserve">Настоящее постановление </w:t>
      </w:r>
      <w:proofErr w:type="gramStart"/>
      <w:r w:rsidR="009B66F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9B66FB">
        <w:rPr>
          <w:sz w:val="28"/>
          <w:szCs w:val="28"/>
        </w:rPr>
        <w:t xml:space="preserve"> на правоотношения, возникшие с 0</w:t>
      </w:r>
      <w:r w:rsidR="00DE7C2A">
        <w:rPr>
          <w:sz w:val="28"/>
          <w:szCs w:val="28"/>
        </w:rPr>
        <w:t>4</w:t>
      </w:r>
      <w:r w:rsidR="009B66FB">
        <w:rPr>
          <w:sz w:val="28"/>
          <w:szCs w:val="28"/>
        </w:rPr>
        <w:t>.0</w:t>
      </w:r>
      <w:r w:rsidR="00DE7C2A">
        <w:rPr>
          <w:sz w:val="28"/>
          <w:szCs w:val="28"/>
        </w:rPr>
        <w:t>5</w:t>
      </w:r>
      <w:r w:rsidR="009B66FB">
        <w:rPr>
          <w:sz w:val="28"/>
          <w:szCs w:val="28"/>
        </w:rPr>
        <w:t>.2023.</w:t>
      </w:r>
    </w:p>
    <w:p w:rsidR="00D65A60" w:rsidRDefault="00D65A60" w:rsidP="004B6F45">
      <w:pPr>
        <w:pStyle w:val="a4"/>
        <w:ind w:firstLine="0"/>
      </w:pPr>
    </w:p>
    <w:p w:rsidR="00FB7200" w:rsidRDefault="00FB7200" w:rsidP="004B6F45">
      <w:pPr>
        <w:pStyle w:val="a4"/>
        <w:ind w:firstLine="0"/>
      </w:pPr>
    </w:p>
    <w:p w:rsidR="00FB7200" w:rsidRDefault="00FB7200" w:rsidP="004B6F45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 w:rsidP="00E243B1">
            <w:pPr>
              <w:pStyle w:val="a4"/>
              <w:spacing w:line="228" w:lineRule="auto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 w:rsidP="00E243B1">
            <w:pPr>
              <w:pStyle w:val="a4"/>
              <w:spacing w:line="228" w:lineRule="auto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 w:rsidP="00E243B1">
            <w:pPr>
              <w:pStyle w:val="a4"/>
              <w:spacing w:line="228" w:lineRule="auto"/>
              <w:ind w:firstLine="0"/>
              <w:jc w:val="right"/>
              <w:rPr>
                <w:b/>
              </w:rPr>
            </w:pPr>
          </w:p>
          <w:p w:rsidR="00C33692" w:rsidRPr="00767A7E" w:rsidRDefault="00C33692" w:rsidP="00E243B1">
            <w:pPr>
              <w:pStyle w:val="a4"/>
              <w:spacing w:line="228" w:lineRule="auto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FB7200">
      <w:pPr>
        <w:rPr>
          <w:sz w:val="28"/>
          <w:szCs w:val="28"/>
        </w:rPr>
      </w:pPr>
    </w:p>
    <w:sectPr w:rsidR="000232F2" w:rsidSect="00012F63">
      <w:headerReference w:type="default" r:id="rId11"/>
      <w:headerReference w:type="first" r:id="rId12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7E" w:rsidRDefault="001A617E">
      <w:r>
        <w:separator/>
      </w:r>
    </w:p>
  </w:endnote>
  <w:endnote w:type="continuationSeparator" w:id="0">
    <w:p w:rsidR="001A617E" w:rsidRDefault="001A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7E" w:rsidRDefault="001A617E">
      <w:r>
        <w:separator/>
      </w:r>
    </w:p>
  </w:footnote>
  <w:footnote w:type="continuationSeparator" w:id="0">
    <w:p w:rsidR="001A617E" w:rsidRDefault="001A6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0232F2" w:rsidRDefault="00751BC1" w:rsidP="007945B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E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9B" w:rsidRDefault="00B35E9B" w:rsidP="00B35E9B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12F63"/>
    <w:rsid w:val="000232F2"/>
    <w:rsid w:val="000310A0"/>
    <w:rsid w:val="00077F67"/>
    <w:rsid w:val="000B2E02"/>
    <w:rsid w:val="000C6E12"/>
    <w:rsid w:val="00106B5C"/>
    <w:rsid w:val="001606CE"/>
    <w:rsid w:val="00174AA9"/>
    <w:rsid w:val="001A1BD1"/>
    <w:rsid w:val="001A617E"/>
    <w:rsid w:val="001E48FE"/>
    <w:rsid w:val="002171A9"/>
    <w:rsid w:val="00253FBA"/>
    <w:rsid w:val="00302208"/>
    <w:rsid w:val="003546D4"/>
    <w:rsid w:val="00364A8B"/>
    <w:rsid w:val="00382872"/>
    <w:rsid w:val="00396B07"/>
    <w:rsid w:val="003B24BE"/>
    <w:rsid w:val="003C5948"/>
    <w:rsid w:val="004017F7"/>
    <w:rsid w:val="00405544"/>
    <w:rsid w:val="00412681"/>
    <w:rsid w:val="00434DFC"/>
    <w:rsid w:val="00453B0D"/>
    <w:rsid w:val="00483AA3"/>
    <w:rsid w:val="004B391E"/>
    <w:rsid w:val="004B6F45"/>
    <w:rsid w:val="004C5183"/>
    <w:rsid w:val="004D7382"/>
    <w:rsid w:val="00555BB3"/>
    <w:rsid w:val="005578D9"/>
    <w:rsid w:val="00564B50"/>
    <w:rsid w:val="005B1C29"/>
    <w:rsid w:val="005B4883"/>
    <w:rsid w:val="005F426F"/>
    <w:rsid w:val="00616AE9"/>
    <w:rsid w:val="00652DE0"/>
    <w:rsid w:val="0065430D"/>
    <w:rsid w:val="00730732"/>
    <w:rsid w:val="00730B86"/>
    <w:rsid w:val="00751BC1"/>
    <w:rsid w:val="00767A7E"/>
    <w:rsid w:val="007945BB"/>
    <w:rsid w:val="00795E14"/>
    <w:rsid w:val="007B53BF"/>
    <w:rsid w:val="007C7547"/>
    <w:rsid w:val="007E3952"/>
    <w:rsid w:val="008D20BC"/>
    <w:rsid w:val="008D2209"/>
    <w:rsid w:val="008E59C1"/>
    <w:rsid w:val="008F5AE1"/>
    <w:rsid w:val="0090734A"/>
    <w:rsid w:val="00942152"/>
    <w:rsid w:val="00986586"/>
    <w:rsid w:val="009B66FB"/>
    <w:rsid w:val="00A0617B"/>
    <w:rsid w:val="00A14AD1"/>
    <w:rsid w:val="00A14B0E"/>
    <w:rsid w:val="00A15BB2"/>
    <w:rsid w:val="00A2567A"/>
    <w:rsid w:val="00A257F8"/>
    <w:rsid w:val="00A34A0F"/>
    <w:rsid w:val="00A532A1"/>
    <w:rsid w:val="00A723F9"/>
    <w:rsid w:val="00A76408"/>
    <w:rsid w:val="00A80B0A"/>
    <w:rsid w:val="00AA6283"/>
    <w:rsid w:val="00B30F4C"/>
    <w:rsid w:val="00B31AE4"/>
    <w:rsid w:val="00B33545"/>
    <w:rsid w:val="00B35E9B"/>
    <w:rsid w:val="00B60A1E"/>
    <w:rsid w:val="00BD5438"/>
    <w:rsid w:val="00BD6B78"/>
    <w:rsid w:val="00C21F7E"/>
    <w:rsid w:val="00C33692"/>
    <w:rsid w:val="00C470DF"/>
    <w:rsid w:val="00C641BD"/>
    <w:rsid w:val="00C67C1D"/>
    <w:rsid w:val="00C979DD"/>
    <w:rsid w:val="00CA43D6"/>
    <w:rsid w:val="00CE416C"/>
    <w:rsid w:val="00D0642A"/>
    <w:rsid w:val="00D10FD9"/>
    <w:rsid w:val="00D30F46"/>
    <w:rsid w:val="00D526D3"/>
    <w:rsid w:val="00D65A60"/>
    <w:rsid w:val="00DA2784"/>
    <w:rsid w:val="00DE6187"/>
    <w:rsid w:val="00DE7C2A"/>
    <w:rsid w:val="00E242DD"/>
    <w:rsid w:val="00E243B1"/>
    <w:rsid w:val="00E35DF5"/>
    <w:rsid w:val="00E812A7"/>
    <w:rsid w:val="00EC4800"/>
    <w:rsid w:val="00F12644"/>
    <w:rsid w:val="00F37464"/>
    <w:rsid w:val="00F73F21"/>
    <w:rsid w:val="00FB7200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styleId="ab">
    <w:name w:val="Table Grid"/>
    <w:basedOn w:val="a1"/>
    <w:rsid w:val="008E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a heading"/>
    <w:basedOn w:val="a"/>
    <w:next w:val="a"/>
    <w:rsid w:val="004B6F45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95AA85E02462488D3D5F2EBBDC9501F50DF8A1D1538332183559B6D1344A72A6BB1B7EB19ED9E7DDE129E86CB90A32D52u0y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88B0-ECE8-45AF-8B7F-E4374249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СГФК</cp:lastModifiedBy>
  <cp:revision>5</cp:revision>
  <cp:lastPrinted>2022-09-19T06:50:00Z</cp:lastPrinted>
  <dcterms:created xsi:type="dcterms:W3CDTF">2022-09-28T05:58:00Z</dcterms:created>
  <dcterms:modified xsi:type="dcterms:W3CDTF">2023-05-03T09:50:00Z</dcterms:modified>
</cp:coreProperties>
</file>