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B0" w:rsidRPr="00F60BCA" w:rsidRDefault="000C44B0" w:rsidP="00F60BCA">
      <w:pPr>
        <w:ind w:firstLine="709"/>
        <w:rPr>
          <w:sz w:val="6"/>
        </w:rPr>
      </w:pPr>
    </w:p>
    <w:p w:rsidR="000C44B0" w:rsidRPr="00F60BCA" w:rsidRDefault="000C44B0" w:rsidP="00F60BCA">
      <w:pPr>
        <w:ind w:firstLine="709"/>
        <w:jc w:val="center"/>
        <w:rPr>
          <w:sz w:val="6"/>
        </w:rPr>
      </w:pPr>
    </w:p>
    <w:p w:rsidR="000C44B0" w:rsidRPr="00F60BCA" w:rsidRDefault="000C44B0" w:rsidP="00F60BCA">
      <w:pPr>
        <w:rPr>
          <w:sz w:val="6"/>
        </w:rPr>
      </w:pPr>
      <w:bookmarkStart w:id="0" w:name="_GoBack"/>
      <w:bookmarkEnd w:id="0"/>
    </w:p>
    <w:p w:rsidR="00ED4269" w:rsidRPr="00F60BCA" w:rsidRDefault="00ED4269" w:rsidP="00F60BCA">
      <w:pPr>
        <w:jc w:val="center"/>
        <w:rPr>
          <w:sz w:val="6"/>
        </w:rPr>
      </w:pPr>
    </w:p>
    <w:p w:rsidR="005D3C42" w:rsidRPr="00F60BCA" w:rsidRDefault="005D3C42" w:rsidP="00F60BCA">
      <w:pPr>
        <w:spacing w:line="276" w:lineRule="auto"/>
        <w:jc w:val="both"/>
        <w:rPr>
          <w:sz w:val="28"/>
          <w:szCs w:val="28"/>
        </w:rPr>
      </w:pPr>
    </w:p>
    <w:p w:rsidR="005D3C42" w:rsidRPr="00F60BCA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F60BCA">
        <w:rPr>
          <w:b/>
          <w:caps/>
          <w:spacing w:val="-30"/>
          <w:sz w:val="36"/>
          <w:szCs w:val="36"/>
          <w:lang w:val="ru-RU"/>
        </w:rPr>
        <w:t xml:space="preserve">СЛУЖБА </w:t>
      </w:r>
      <w:proofErr w:type="gramStart"/>
      <w:r w:rsidRPr="00F60BCA">
        <w:rPr>
          <w:b/>
          <w:caps/>
          <w:spacing w:val="-30"/>
          <w:sz w:val="36"/>
          <w:szCs w:val="36"/>
          <w:lang w:val="ru-RU"/>
        </w:rPr>
        <w:t>ГОСУДАРСТВЕННОГО</w:t>
      </w:r>
      <w:proofErr w:type="gramEnd"/>
      <w:r w:rsidRPr="00F60BCA">
        <w:rPr>
          <w:b/>
          <w:caps/>
          <w:spacing w:val="-30"/>
          <w:sz w:val="36"/>
          <w:szCs w:val="36"/>
          <w:lang w:val="ru-RU"/>
        </w:rPr>
        <w:t xml:space="preserve"> ФИНАНСОВОГО </w:t>
      </w:r>
    </w:p>
    <w:p w:rsidR="005D3C42" w:rsidRPr="00F60BCA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F60BCA">
        <w:rPr>
          <w:b/>
          <w:caps/>
          <w:spacing w:val="-30"/>
          <w:sz w:val="36"/>
          <w:szCs w:val="36"/>
          <w:lang w:val="ru-RU"/>
        </w:rPr>
        <w:t xml:space="preserve">КОНТРОЛЯ </w:t>
      </w:r>
      <w:r w:rsidRPr="00F60BCA">
        <w:rPr>
          <w:b/>
          <w:caps/>
          <w:spacing w:val="-30"/>
          <w:sz w:val="36"/>
          <w:szCs w:val="36"/>
        </w:rPr>
        <w:t xml:space="preserve">Ивановской области </w:t>
      </w:r>
    </w:p>
    <w:p w:rsidR="005D3C42" w:rsidRPr="00F60BCA" w:rsidRDefault="005D3C42" w:rsidP="00F60BCA">
      <w:pPr>
        <w:jc w:val="center"/>
        <w:rPr>
          <w:b/>
          <w:caps/>
          <w:spacing w:val="-30"/>
          <w:sz w:val="28"/>
          <w:szCs w:val="28"/>
          <w:lang w:eastAsia="x-none"/>
        </w:rPr>
      </w:pPr>
    </w:p>
    <w:p w:rsidR="005D3C42" w:rsidRPr="00F60BCA" w:rsidRDefault="005D3C42" w:rsidP="00F60BCA">
      <w:pPr>
        <w:jc w:val="center"/>
        <w:rPr>
          <w:b/>
          <w:sz w:val="34"/>
          <w:szCs w:val="34"/>
        </w:rPr>
      </w:pPr>
      <w:r w:rsidRPr="00F60BCA">
        <w:rPr>
          <w:b/>
          <w:sz w:val="34"/>
          <w:szCs w:val="34"/>
        </w:rPr>
        <w:t xml:space="preserve">П </w:t>
      </w:r>
      <w:proofErr w:type="gramStart"/>
      <w:r w:rsidRPr="00F60BCA">
        <w:rPr>
          <w:b/>
          <w:sz w:val="34"/>
          <w:szCs w:val="34"/>
        </w:rPr>
        <w:t>Р</w:t>
      </w:r>
      <w:proofErr w:type="gramEnd"/>
      <w:r w:rsidRPr="00F60BCA">
        <w:rPr>
          <w:b/>
          <w:sz w:val="34"/>
          <w:szCs w:val="34"/>
        </w:rPr>
        <w:t xml:space="preserve"> И К А З</w:t>
      </w:r>
    </w:p>
    <w:p w:rsidR="005D3C42" w:rsidRPr="00F60BCA" w:rsidRDefault="005D3C42" w:rsidP="00F60BCA">
      <w:pPr>
        <w:jc w:val="both"/>
        <w:rPr>
          <w:sz w:val="28"/>
          <w:szCs w:val="28"/>
        </w:rPr>
      </w:pPr>
    </w:p>
    <w:p w:rsidR="00267038" w:rsidRPr="00F60BCA" w:rsidRDefault="005D3C42" w:rsidP="00F60BCA">
      <w:pPr>
        <w:jc w:val="both"/>
        <w:rPr>
          <w:sz w:val="28"/>
          <w:szCs w:val="28"/>
        </w:rPr>
      </w:pPr>
      <w:r w:rsidRPr="00F60BCA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99F823A" wp14:editId="7753D265">
            <wp:simplePos x="0" y="0"/>
            <wp:positionH relativeFrom="page">
              <wp:posOffset>3422015</wp:posOffset>
            </wp:positionH>
            <wp:positionV relativeFrom="page">
              <wp:posOffset>360045</wp:posOffset>
            </wp:positionV>
            <wp:extent cx="974725" cy="758825"/>
            <wp:effectExtent l="0" t="0" r="0" b="3175"/>
            <wp:wrapNone/>
            <wp:docPr id="2" name="Рисунок 2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8"/>
        <w:gridCol w:w="3092"/>
        <w:gridCol w:w="3067"/>
      </w:tblGrid>
      <w:tr w:rsidR="005D3C42" w:rsidRPr="00F60BCA" w:rsidTr="00EA26ED">
        <w:tc>
          <w:tcPr>
            <w:tcW w:w="10421" w:type="dxa"/>
            <w:gridSpan w:val="3"/>
            <w:shd w:val="clear" w:color="auto" w:fill="auto"/>
          </w:tcPr>
          <w:p w:rsidR="005D3C42" w:rsidRPr="00F60BCA" w:rsidRDefault="00127799" w:rsidP="00BF7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«__»________202</w:t>
            </w:r>
            <w:r w:rsidR="00DD6D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№ __</w:t>
            </w:r>
          </w:p>
        </w:tc>
      </w:tr>
      <w:tr w:rsidR="005D3C42" w:rsidRPr="00F60BCA" w:rsidTr="00EA26ED">
        <w:tc>
          <w:tcPr>
            <w:tcW w:w="10421" w:type="dxa"/>
            <w:gridSpan w:val="3"/>
            <w:shd w:val="clear" w:color="auto" w:fill="auto"/>
          </w:tcPr>
          <w:p w:rsidR="005D3C42" w:rsidRPr="00F60BCA" w:rsidRDefault="005D3C42" w:rsidP="00F60BCA">
            <w:pPr>
              <w:jc w:val="center"/>
              <w:rPr>
                <w:sz w:val="28"/>
                <w:szCs w:val="28"/>
              </w:rPr>
            </w:pPr>
            <w:r w:rsidRPr="00F60BCA">
              <w:rPr>
                <w:sz w:val="28"/>
                <w:szCs w:val="28"/>
              </w:rPr>
              <w:t>г. Иваново</w:t>
            </w:r>
          </w:p>
        </w:tc>
      </w:tr>
      <w:tr w:rsidR="00F60BCA" w:rsidRPr="00F60BCA" w:rsidTr="00EA26ED">
        <w:tc>
          <w:tcPr>
            <w:tcW w:w="3473" w:type="dxa"/>
            <w:shd w:val="clear" w:color="auto" w:fill="auto"/>
          </w:tcPr>
          <w:p w:rsidR="005D3C42" w:rsidRPr="00F60BCA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F60BCA" w:rsidRDefault="005D3C42" w:rsidP="00F60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F60BCA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</w:tr>
      <w:tr w:rsidR="00F60BCA" w:rsidRPr="00F60BCA" w:rsidTr="00EA26ED">
        <w:tc>
          <w:tcPr>
            <w:tcW w:w="10421" w:type="dxa"/>
            <w:gridSpan w:val="3"/>
            <w:shd w:val="clear" w:color="auto" w:fill="auto"/>
          </w:tcPr>
          <w:p w:rsidR="00B94E19" w:rsidRPr="001357A1" w:rsidRDefault="00B94E19" w:rsidP="00B94E19">
            <w:pPr>
              <w:jc w:val="center"/>
              <w:rPr>
                <w:b/>
                <w:sz w:val="28"/>
                <w:szCs w:val="28"/>
              </w:rPr>
            </w:pPr>
            <w:r w:rsidRPr="001357A1">
              <w:rPr>
                <w:b/>
                <w:sz w:val="28"/>
                <w:szCs w:val="28"/>
              </w:rPr>
              <w:t>Об утверждении Положения</w:t>
            </w:r>
          </w:p>
          <w:p w:rsidR="00B94E19" w:rsidRPr="001357A1" w:rsidRDefault="00B94E19" w:rsidP="00B94E19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7A1">
              <w:rPr>
                <w:rFonts w:ascii="Times New Roman" w:hAnsi="Times New Roman" w:cs="Times New Roman"/>
                <w:sz w:val="28"/>
                <w:szCs w:val="28"/>
              </w:rPr>
              <w:t xml:space="preserve">об аттестационной комиссии для проведения аттестации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квалификационного экзамена государственных гражданских служащих Ивановской области, замещающих должности государственной гражданской службы Ивановской области в</w:t>
            </w:r>
          </w:p>
          <w:p w:rsidR="005D3C42" w:rsidRPr="00B94E19" w:rsidRDefault="00B94E19" w:rsidP="00B94E1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94E19">
              <w:rPr>
                <w:b/>
                <w:sz w:val="28"/>
                <w:szCs w:val="28"/>
              </w:rPr>
              <w:t>службе государственного финансового контроля Ивановской области</w:t>
            </w:r>
          </w:p>
        </w:tc>
      </w:tr>
    </w:tbl>
    <w:p w:rsidR="00C44BDF" w:rsidRDefault="00C44BDF" w:rsidP="00F60BCA">
      <w:pPr>
        <w:ind w:firstLine="709"/>
        <w:jc w:val="both"/>
        <w:rPr>
          <w:b/>
          <w:sz w:val="28"/>
          <w:szCs w:val="28"/>
        </w:rPr>
      </w:pPr>
    </w:p>
    <w:p w:rsidR="0067330F" w:rsidRPr="00F60BCA" w:rsidRDefault="0067330F" w:rsidP="00F60BCA">
      <w:pPr>
        <w:ind w:firstLine="709"/>
        <w:jc w:val="both"/>
        <w:rPr>
          <w:b/>
          <w:sz w:val="28"/>
          <w:szCs w:val="28"/>
        </w:rPr>
      </w:pPr>
    </w:p>
    <w:p w:rsidR="002633D8" w:rsidRPr="00E047FE" w:rsidRDefault="002633D8" w:rsidP="003408E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E047FE">
        <w:rPr>
          <w:color w:val="000000" w:themeColor="text1"/>
          <w:sz w:val="28"/>
          <w:szCs w:val="28"/>
        </w:rPr>
        <w:t xml:space="preserve">В соответствии с Федеральным законом от 27.07.2004 № 79-ФЗ                «О государственной гражданской службе Российской Федерации», </w:t>
      </w:r>
      <w:r w:rsidR="00E047FE">
        <w:rPr>
          <w:color w:val="000000" w:themeColor="text1"/>
          <w:sz w:val="28"/>
          <w:szCs w:val="28"/>
        </w:rPr>
        <w:t>у</w:t>
      </w:r>
      <w:r w:rsidRPr="00E047FE">
        <w:rPr>
          <w:color w:val="000000" w:themeColor="text1"/>
          <w:sz w:val="28"/>
          <w:szCs w:val="28"/>
        </w:rPr>
        <w:t xml:space="preserve">казами Президента Российской Федерации от 01.02.2005 </w:t>
      </w:r>
      <w:hyperlink r:id="rId10" w:history="1">
        <w:r w:rsidRPr="00E047FE">
          <w:rPr>
            <w:color w:val="000000" w:themeColor="text1"/>
            <w:sz w:val="28"/>
            <w:szCs w:val="28"/>
          </w:rPr>
          <w:t>№ 110</w:t>
        </w:r>
      </w:hyperlink>
      <w:r w:rsidRPr="00E047FE">
        <w:rPr>
          <w:color w:val="000000" w:themeColor="text1"/>
          <w:sz w:val="28"/>
          <w:szCs w:val="28"/>
        </w:rPr>
        <w:t xml:space="preserve"> </w:t>
      </w:r>
      <w:r w:rsidRPr="00E047FE">
        <w:rPr>
          <w:color w:val="000000" w:themeColor="text1"/>
          <w:sz w:val="28"/>
          <w:szCs w:val="28"/>
        </w:rPr>
        <w:br/>
        <w:t xml:space="preserve">«О проведении аттестации государственных гражданских служащих Российской Федерации», от 01.02.2005 </w:t>
      </w:r>
      <w:hyperlink r:id="rId11" w:history="1">
        <w:r w:rsidRPr="00E047FE">
          <w:rPr>
            <w:color w:val="000000" w:themeColor="text1"/>
            <w:sz w:val="28"/>
            <w:szCs w:val="28"/>
          </w:rPr>
          <w:t>№ 111</w:t>
        </w:r>
      </w:hyperlink>
      <w:r w:rsidRPr="00E047FE">
        <w:rPr>
          <w:color w:val="000000" w:themeColor="text1"/>
          <w:sz w:val="28"/>
          <w:szCs w:val="28"/>
        </w:rPr>
        <w:t xml:space="preserve"> «О порядке сдачи квалификационного экзамена государственными гражданскими</w:t>
      </w:r>
      <w:proofErr w:type="gramEnd"/>
      <w:r w:rsidRPr="00E047FE">
        <w:rPr>
          <w:color w:val="000000" w:themeColor="text1"/>
          <w:sz w:val="28"/>
          <w:szCs w:val="28"/>
        </w:rPr>
        <w:t xml:space="preserve"> </w:t>
      </w:r>
      <w:proofErr w:type="gramStart"/>
      <w:r w:rsidRPr="00E047FE">
        <w:rPr>
          <w:color w:val="000000" w:themeColor="text1"/>
          <w:sz w:val="28"/>
          <w:szCs w:val="28"/>
        </w:rPr>
        <w:t>служащими Российской Федерации и оценк</w:t>
      </w:r>
      <w:r w:rsidR="00A9135F">
        <w:rPr>
          <w:color w:val="000000" w:themeColor="text1"/>
          <w:sz w:val="28"/>
          <w:szCs w:val="28"/>
        </w:rPr>
        <w:t>и</w:t>
      </w:r>
      <w:r w:rsidRPr="00E047FE">
        <w:rPr>
          <w:color w:val="000000" w:themeColor="text1"/>
          <w:sz w:val="28"/>
          <w:szCs w:val="28"/>
        </w:rPr>
        <w:t xml:space="preserve"> их знаний, навыков и умений (профессионального уровня)», </w:t>
      </w:r>
      <w:hyperlink r:id="rId12" w:history="1">
        <w:r w:rsidRPr="00E047FE">
          <w:rPr>
            <w:color w:val="000000" w:themeColor="text1"/>
            <w:sz w:val="28"/>
            <w:szCs w:val="28"/>
          </w:rPr>
          <w:t>постановлением</w:t>
        </w:r>
      </w:hyperlink>
      <w:r w:rsidRPr="00E047FE">
        <w:rPr>
          <w:color w:val="000000" w:themeColor="text1"/>
          <w:sz w:val="28"/>
          <w:szCs w:val="28"/>
        </w:rPr>
        <w:t xml:space="preserve"> Правительства Российской Федерации от 09.09.2020 № 1387 «Об утверждении единой методики проведения аттестации государственных гражданских служащих Российской Федерации», </w:t>
      </w:r>
      <w:hyperlink r:id="rId13" w:history="1">
        <w:r w:rsidRPr="00E047FE">
          <w:rPr>
            <w:color w:val="000000" w:themeColor="text1"/>
            <w:sz w:val="28"/>
            <w:szCs w:val="28"/>
          </w:rPr>
          <w:t>Законом</w:t>
        </w:r>
      </w:hyperlink>
      <w:r w:rsidRPr="00E047FE">
        <w:rPr>
          <w:color w:val="000000" w:themeColor="text1"/>
          <w:sz w:val="28"/>
          <w:szCs w:val="28"/>
        </w:rPr>
        <w:t xml:space="preserve"> Ивановской области от 06.04.2005 </w:t>
      </w:r>
      <w:r w:rsidRPr="00E047FE">
        <w:rPr>
          <w:color w:val="000000" w:themeColor="text1"/>
          <w:sz w:val="28"/>
          <w:szCs w:val="28"/>
        </w:rPr>
        <w:br/>
        <w:t>№ 69-ОЗ «О государственной гражданс</w:t>
      </w:r>
      <w:r w:rsidR="00A9135F">
        <w:rPr>
          <w:color w:val="000000" w:themeColor="text1"/>
          <w:sz w:val="28"/>
          <w:szCs w:val="28"/>
        </w:rPr>
        <w:t>кой службе Ивановской области»</w:t>
      </w:r>
      <w:r w:rsidRPr="00E047F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E047FE">
        <w:rPr>
          <w:color w:val="000000" w:themeColor="text1"/>
          <w:sz w:val="28"/>
          <w:szCs w:val="28"/>
        </w:rPr>
        <w:t>подпунктом 3.2.2 пункта 3.2 Положения о службе государственного финансового контроля Ивановской области, утвержденного постановлением Правительства Ивановской области от</w:t>
      </w:r>
      <w:proofErr w:type="gramEnd"/>
      <w:r w:rsidRPr="00E047FE">
        <w:rPr>
          <w:color w:val="000000" w:themeColor="text1"/>
          <w:sz w:val="28"/>
          <w:szCs w:val="28"/>
        </w:rPr>
        <w:t xml:space="preserve"> 25.12.2013 </w:t>
      </w:r>
      <w:r w:rsidR="00A9135F">
        <w:rPr>
          <w:color w:val="000000" w:themeColor="text1"/>
          <w:sz w:val="28"/>
          <w:szCs w:val="28"/>
        </w:rPr>
        <w:br/>
      </w:r>
      <w:r w:rsidRPr="00E047FE">
        <w:rPr>
          <w:color w:val="000000" w:themeColor="text1"/>
          <w:sz w:val="28"/>
          <w:szCs w:val="28"/>
        </w:rPr>
        <w:t xml:space="preserve">№ 540-п, </w:t>
      </w:r>
      <w:proofErr w:type="gramStart"/>
      <w:r w:rsidRPr="00E047FE">
        <w:rPr>
          <w:b/>
          <w:color w:val="000000" w:themeColor="text1"/>
          <w:sz w:val="28"/>
          <w:szCs w:val="28"/>
        </w:rPr>
        <w:t>п</w:t>
      </w:r>
      <w:proofErr w:type="gramEnd"/>
      <w:r w:rsidRPr="00E047FE">
        <w:rPr>
          <w:b/>
          <w:color w:val="000000" w:themeColor="text1"/>
          <w:sz w:val="28"/>
          <w:szCs w:val="28"/>
        </w:rPr>
        <w:t xml:space="preserve"> р и к а з ы в а ю</w:t>
      </w:r>
      <w:r w:rsidRPr="00E047FE">
        <w:rPr>
          <w:color w:val="000000" w:themeColor="text1"/>
          <w:sz w:val="28"/>
          <w:szCs w:val="28"/>
        </w:rPr>
        <w:t>:</w:t>
      </w:r>
    </w:p>
    <w:p w:rsidR="002633D8" w:rsidRPr="00E047FE" w:rsidRDefault="002633D8" w:rsidP="003408E5">
      <w:pPr>
        <w:pStyle w:val="ConsPlusNormal"/>
        <w:jc w:val="both"/>
      </w:pPr>
      <w:r w:rsidRPr="00E047FE">
        <w:t xml:space="preserve">1. Утвердить </w:t>
      </w:r>
      <w:hyperlink w:anchor="P52" w:history="1">
        <w:r w:rsidRPr="00E047FE">
          <w:rPr>
            <w:color w:val="000000" w:themeColor="text1"/>
          </w:rPr>
          <w:t>Положение</w:t>
        </w:r>
      </w:hyperlink>
      <w:r w:rsidRPr="00E047FE">
        <w:rPr>
          <w:color w:val="000000" w:themeColor="text1"/>
        </w:rPr>
        <w:t xml:space="preserve"> </w:t>
      </w:r>
      <w:r w:rsidRPr="00E047FE">
        <w:t>об аттестационной комиссии для проведения аттестации и квалификационного экзамена государственных гражданских служащих Ивановской области, замещающих должности государственной гражданской службы Ивановской области в службе государственного финансового контроля Ивановской области (приложение).</w:t>
      </w:r>
    </w:p>
    <w:p w:rsidR="002633D8" w:rsidRPr="00E047FE" w:rsidRDefault="002633D8" w:rsidP="002633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47FE">
        <w:rPr>
          <w:sz w:val="28"/>
          <w:szCs w:val="28"/>
        </w:rPr>
        <w:t>2. Отделу правовой, организационно-кадровой и административной работы службы государственного финансового контроля Ивановской области обеспечить:</w:t>
      </w:r>
    </w:p>
    <w:p w:rsidR="002633D8" w:rsidRPr="00E047FE" w:rsidRDefault="002633D8" w:rsidP="003408E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47FE">
        <w:rPr>
          <w:sz w:val="28"/>
          <w:szCs w:val="28"/>
        </w:rPr>
        <w:lastRenderedPageBreak/>
        <w:t>а) официальное опубликование настоящего приказа на официальном сайте Правительства Ивановской области;</w:t>
      </w:r>
    </w:p>
    <w:p w:rsidR="002633D8" w:rsidRPr="00E047FE" w:rsidRDefault="002633D8" w:rsidP="00340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47FE">
        <w:rPr>
          <w:sz w:val="28"/>
          <w:szCs w:val="28"/>
        </w:rPr>
        <w:t xml:space="preserve">б) </w:t>
      </w:r>
      <w:r w:rsidRPr="00E047FE">
        <w:rPr>
          <w:rFonts w:eastAsiaTheme="minorHAnsi"/>
          <w:sz w:val="28"/>
          <w:szCs w:val="28"/>
          <w:lang w:eastAsia="en-US"/>
        </w:rPr>
        <w:t>направление копии настоящего приказа в Ивановскую областную Думу и управление Министерства юстиции Российской Федерации по Ивановской области;</w:t>
      </w:r>
    </w:p>
    <w:p w:rsidR="002633D8" w:rsidRPr="00E047FE" w:rsidRDefault="002633D8" w:rsidP="00340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47FE">
        <w:rPr>
          <w:sz w:val="28"/>
          <w:szCs w:val="28"/>
        </w:rPr>
        <w:t>в) размещение настоящего приказа на официальном сайте службы государственного финансового контроля Ивановской области.</w:t>
      </w:r>
    </w:p>
    <w:p w:rsidR="002633D8" w:rsidRPr="00E047FE" w:rsidRDefault="002633D8" w:rsidP="00340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47FE">
        <w:rPr>
          <w:sz w:val="28"/>
          <w:szCs w:val="28"/>
        </w:rPr>
        <w:t xml:space="preserve">3. </w:t>
      </w:r>
      <w:proofErr w:type="gramStart"/>
      <w:r w:rsidRPr="00E047FE">
        <w:rPr>
          <w:sz w:val="28"/>
          <w:szCs w:val="28"/>
        </w:rPr>
        <w:t>Контроль за</w:t>
      </w:r>
      <w:proofErr w:type="gramEnd"/>
      <w:r w:rsidRPr="00E047FE">
        <w:rPr>
          <w:sz w:val="28"/>
          <w:szCs w:val="28"/>
        </w:rPr>
        <w:t xml:space="preserve"> исполнением настоящего приказа возложить                          на заместителя </w:t>
      </w:r>
      <w:r w:rsidRPr="00E047FE">
        <w:rPr>
          <w:rFonts w:eastAsia="Calibri"/>
          <w:sz w:val="28"/>
          <w:szCs w:val="28"/>
          <w:lang w:eastAsia="en-US"/>
        </w:rPr>
        <w:t xml:space="preserve">начальника службы государственного финансового контроля Ивановской области, начальника отдела правовой, организационно-кадровой и административной работы службы государственного финансового контроля Ивановской области – статс-секретаря </w:t>
      </w:r>
      <w:proofErr w:type="spellStart"/>
      <w:r w:rsidRPr="00E047FE">
        <w:rPr>
          <w:rFonts w:eastAsia="Calibri"/>
          <w:sz w:val="28"/>
          <w:szCs w:val="28"/>
          <w:lang w:eastAsia="en-US"/>
        </w:rPr>
        <w:t>Коробейникову</w:t>
      </w:r>
      <w:proofErr w:type="spellEnd"/>
      <w:r w:rsidRPr="00E047FE">
        <w:rPr>
          <w:rFonts w:eastAsia="Calibri"/>
          <w:sz w:val="28"/>
          <w:szCs w:val="28"/>
          <w:lang w:eastAsia="en-US"/>
        </w:rPr>
        <w:t xml:space="preserve"> О.В.</w:t>
      </w:r>
    </w:p>
    <w:p w:rsidR="002633D8" w:rsidRPr="00E047FE" w:rsidRDefault="002633D8" w:rsidP="002633D8">
      <w:pPr>
        <w:ind w:firstLine="709"/>
        <w:jc w:val="both"/>
        <w:rPr>
          <w:sz w:val="28"/>
          <w:szCs w:val="28"/>
        </w:rPr>
      </w:pPr>
    </w:p>
    <w:p w:rsidR="002633D8" w:rsidRPr="00E047FE" w:rsidRDefault="002633D8" w:rsidP="002633D8">
      <w:pPr>
        <w:ind w:firstLine="709"/>
        <w:jc w:val="both"/>
        <w:rPr>
          <w:sz w:val="28"/>
          <w:szCs w:val="28"/>
        </w:rPr>
      </w:pPr>
    </w:p>
    <w:p w:rsidR="002633D8" w:rsidRPr="00E047FE" w:rsidRDefault="002633D8" w:rsidP="002633D8">
      <w:pPr>
        <w:ind w:firstLine="709"/>
        <w:jc w:val="both"/>
        <w:rPr>
          <w:sz w:val="28"/>
          <w:szCs w:val="28"/>
        </w:rPr>
      </w:pPr>
    </w:p>
    <w:p w:rsidR="002633D8" w:rsidRPr="00E047FE" w:rsidRDefault="002633D8" w:rsidP="002633D8">
      <w:pPr>
        <w:jc w:val="both"/>
        <w:rPr>
          <w:b/>
          <w:sz w:val="28"/>
          <w:szCs w:val="28"/>
        </w:rPr>
      </w:pPr>
      <w:r w:rsidRPr="00E047FE">
        <w:rPr>
          <w:b/>
          <w:sz w:val="28"/>
          <w:szCs w:val="28"/>
        </w:rPr>
        <w:t xml:space="preserve">Начальник службы </w:t>
      </w:r>
      <w:proofErr w:type="gramStart"/>
      <w:r w:rsidRPr="00E047FE">
        <w:rPr>
          <w:b/>
          <w:sz w:val="28"/>
          <w:szCs w:val="28"/>
        </w:rPr>
        <w:t>государственного</w:t>
      </w:r>
      <w:proofErr w:type="gramEnd"/>
      <w:r w:rsidRPr="00E047FE">
        <w:rPr>
          <w:b/>
          <w:sz w:val="28"/>
          <w:szCs w:val="28"/>
        </w:rPr>
        <w:t xml:space="preserve"> </w:t>
      </w:r>
    </w:p>
    <w:p w:rsidR="002633D8" w:rsidRPr="00880146" w:rsidRDefault="002633D8" w:rsidP="002633D8">
      <w:pPr>
        <w:rPr>
          <w:b/>
          <w:sz w:val="28"/>
          <w:szCs w:val="28"/>
        </w:rPr>
      </w:pPr>
      <w:r w:rsidRPr="00E047FE">
        <w:rPr>
          <w:b/>
          <w:sz w:val="28"/>
          <w:szCs w:val="28"/>
        </w:rPr>
        <w:t>финансового контроля Ивановской области                            Т.В. Исаева</w:t>
      </w:r>
    </w:p>
    <w:p w:rsidR="002633D8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3D8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3D8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3D8" w:rsidRPr="00877DAF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3D8" w:rsidRDefault="002633D8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E047FE" w:rsidRDefault="00E047FE" w:rsidP="002633D8">
      <w:pPr>
        <w:widowControl w:val="0"/>
        <w:rPr>
          <w:rFonts w:eastAsia="Arial Unicode MS"/>
          <w:color w:val="000000"/>
        </w:rPr>
      </w:pPr>
    </w:p>
    <w:p w:rsidR="00182BFE" w:rsidRDefault="00182BFE" w:rsidP="002633D8">
      <w:pPr>
        <w:widowControl w:val="0"/>
        <w:rPr>
          <w:rFonts w:eastAsia="Arial Unicode MS"/>
          <w:color w:val="000000"/>
        </w:rPr>
      </w:pPr>
    </w:p>
    <w:p w:rsidR="00182BFE" w:rsidRDefault="00182BFE" w:rsidP="002633D8">
      <w:pPr>
        <w:widowControl w:val="0"/>
        <w:rPr>
          <w:rFonts w:eastAsia="Arial Unicode MS"/>
          <w:color w:val="000000"/>
        </w:rPr>
      </w:pPr>
    </w:p>
    <w:p w:rsidR="00182BFE" w:rsidRDefault="00182BFE" w:rsidP="002633D8">
      <w:pPr>
        <w:widowControl w:val="0"/>
        <w:rPr>
          <w:rFonts w:eastAsia="Arial Unicode MS"/>
          <w:color w:val="000000"/>
        </w:rPr>
      </w:pPr>
    </w:p>
    <w:p w:rsidR="002633D8" w:rsidRPr="00797CA7" w:rsidRDefault="002633D8" w:rsidP="002633D8">
      <w:pPr>
        <w:widowControl w:val="0"/>
        <w:ind w:firstLine="709"/>
        <w:jc w:val="right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lastRenderedPageBreak/>
        <w:t xml:space="preserve">Приложение </w:t>
      </w:r>
      <w:r w:rsidRPr="00797CA7">
        <w:rPr>
          <w:rFonts w:eastAsia="Arial Unicode MS"/>
          <w:color w:val="000000"/>
        </w:rPr>
        <w:t xml:space="preserve"> </w:t>
      </w:r>
    </w:p>
    <w:p w:rsidR="002633D8" w:rsidRDefault="002633D8" w:rsidP="002633D8">
      <w:pPr>
        <w:widowControl w:val="0"/>
        <w:ind w:firstLine="709"/>
        <w:jc w:val="right"/>
        <w:rPr>
          <w:rFonts w:eastAsia="Arial Unicode MS"/>
          <w:color w:val="000000"/>
        </w:rPr>
      </w:pPr>
      <w:r w:rsidRPr="00C66D51">
        <w:rPr>
          <w:rFonts w:eastAsia="Arial Unicode MS"/>
          <w:color w:val="000000"/>
        </w:rPr>
        <w:t xml:space="preserve">к </w:t>
      </w:r>
      <w:r w:rsidR="007A667E">
        <w:rPr>
          <w:rFonts w:eastAsia="Arial Unicode MS"/>
          <w:color w:val="000000"/>
        </w:rPr>
        <w:t>приказу</w:t>
      </w:r>
      <w:r w:rsidRPr="00C66D51">
        <w:rPr>
          <w:rFonts w:eastAsia="Arial Unicode MS"/>
          <w:color w:val="000000"/>
        </w:rPr>
        <w:t xml:space="preserve"> службы </w:t>
      </w:r>
      <w:proofErr w:type="gramStart"/>
      <w:r w:rsidRPr="00C66D51">
        <w:rPr>
          <w:rFonts w:eastAsia="Arial Unicode MS"/>
          <w:color w:val="000000"/>
        </w:rPr>
        <w:t>государственного</w:t>
      </w:r>
      <w:proofErr w:type="gramEnd"/>
      <w:r w:rsidRPr="00C66D51">
        <w:rPr>
          <w:rFonts w:eastAsia="Arial Unicode MS"/>
          <w:color w:val="000000"/>
        </w:rPr>
        <w:t xml:space="preserve"> </w:t>
      </w:r>
    </w:p>
    <w:p w:rsidR="002633D8" w:rsidRDefault="002633D8" w:rsidP="002633D8">
      <w:pPr>
        <w:widowControl w:val="0"/>
        <w:ind w:firstLine="709"/>
        <w:jc w:val="right"/>
        <w:rPr>
          <w:rFonts w:eastAsia="Arial Unicode MS"/>
          <w:color w:val="000000"/>
        </w:rPr>
      </w:pPr>
      <w:r w:rsidRPr="00C66D51">
        <w:rPr>
          <w:rFonts w:eastAsia="Arial Unicode MS"/>
          <w:color w:val="000000"/>
        </w:rPr>
        <w:t>финансового контроля Ивановской области</w:t>
      </w:r>
    </w:p>
    <w:p w:rsidR="002633D8" w:rsidRDefault="002633D8" w:rsidP="002633D8">
      <w:pPr>
        <w:widowControl w:val="0"/>
        <w:ind w:firstLine="709"/>
        <w:jc w:val="right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от ____________ № ____</w:t>
      </w:r>
    </w:p>
    <w:p w:rsidR="002633D8" w:rsidRDefault="002633D8" w:rsidP="002633D8">
      <w:pPr>
        <w:jc w:val="both"/>
        <w:rPr>
          <w:b/>
          <w:sz w:val="28"/>
          <w:szCs w:val="28"/>
        </w:rPr>
      </w:pPr>
    </w:p>
    <w:p w:rsidR="002633D8" w:rsidRPr="00BF6FEC" w:rsidRDefault="002633D8" w:rsidP="002633D8">
      <w:pPr>
        <w:jc w:val="both"/>
        <w:rPr>
          <w:b/>
          <w:sz w:val="28"/>
          <w:szCs w:val="28"/>
        </w:rPr>
      </w:pPr>
    </w:p>
    <w:p w:rsidR="002633D8" w:rsidRPr="00BF6FEC" w:rsidRDefault="002633D8" w:rsidP="002633D8">
      <w:pPr>
        <w:jc w:val="center"/>
        <w:rPr>
          <w:b/>
          <w:sz w:val="28"/>
          <w:szCs w:val="28"/>
        </w:rPr>
      </w:pPr>
      <w:r w:rsidRPr="00BF6FE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BF6FE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BF6FE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proofErr w:type="gramStart"/>
      <w:r w:rsidRPr="00BF6FE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BF6FEC">
        <w:rPr>
          <w:b/>
          <w:sz w:val="28"/>
          <w:szCs w:val="28"/>
        </w:rPr>
        <w:t>Ж</w:t>
      </w:r>
      <w:proofErr w:type="gramEnd"/>
      <w:r>
        <w:rPr>
          <w:b/>
          <w:sz w:val="28"/>
          <w:szCs w:val="28"/>
        </w:rPr>
        <w:t xml:space="preserve"> </w:t>
      </w:r>
      <w:r w:rsidRPr="00BF6FE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BF6FEC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BF6FE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BF6FEC">
        <w:rPr>
          <w:b/>
          <w:sz w:val="28"/>
          <w:szCs w:val="28"/>
        </w:rPr>
        <w:t>Е</w:t>
      </w:r>
    </w:p>
    <w:p w:rsidR="002633D8" w:rsidRPr="006A15AB" w:rsidRDefault="002633D8" w:rsidP="002633D8">
      <w:pPr>
        <w:jc w:val="center"/>
        <w:rPr>
          <w:b/>
          <w:sz w:val="28"/>
          <w:szCs w:val="28"/>
        </w:rPr>
      </w:pPr>
      <w:r w:rsidRPr="006A15AB">
        <w:rPr>
          <w:b/>
          <w:sz w:val="28"/>
          <w:szCs w:val="28"/>
        </w:rPr>
        <w:t xml:space="preserve">об аттестационной комиссии для проведения аттестации и квалификационного экзамена государственных гражданских служащих Ивановской области, замещающих должности государственной гражданской службы Ивановской области в службе государственного финансового контроля Ивановской области </w:t>
      </w:r>
    </w:p>
    <w:p w:rsidR="002633D8" w:rsidRPr="00BF6FEC" w:rsidRDefault="002633D8" w:rsidP="002633D8">
      <w:pPr>
        <w:jc w:val="center"/>
        <w:rPr>
          <w:b/>
          <w:sz w:val="28"/>
          <w:szCs w:val="28"/>
        </w:rPr>
      </w:pPr>
    </w:p>
    <w:p w:rsidR="002633D8" w:rsidRDefault="002633D8" w:rsidP="002633D8">
      <w:pPr>
        <w:jc w:val="center"/>
        <w:rPr>
          <w:b/>
          <w:sz w:val="28"/>
          <w:szCs w:val="28"/>
        </w:rPr>
      </w:pPr>
      <w:r w:rsidRPr="00BF6FEC">
        <w:rPr>
          <w:b/>
          <w:sz w:val="28"/>
          <w:szCs w:val="28"/>
        </w:rPr>
        <w:t>1. Общие положения</w:t>
      </w:r>
    </w:p>
    <w:p w:rsidR="002633D8" w:rsidRDefault="002633D8" w:rsidP="002633D8">
      <w:pPr>
        <w:jc w:val="both"/>
        <w:rPr>
          <w:sz w:val="28"/>
          <w:szCs w:val="28"/>
        </w:rPr>
      </w:pPr>
    </w:p>
    <w:p w:rsidR="002633D8" w:rsidRPr="00B06928" w:rsidRDefault="002633D8" w:rsidP="002633D8">
      <w:pPr>
        <w:pStyle w:val="ConsPlusNormal"/>
        <w:jc w:val="both"/>
      </w:pPr>
      <w:r>
        <w:t xml:space="preserve">1.1. </w:t>
      </w:r>
      <w:proofErr w:type="gramStart"/>
      <w:r>
        <w:t xml:space="preserve">Настоящее Положение регламентирует состав, сроки и порядок работы аттестационной комиссии для проведения аттестации и квалификационного экзамена государственных гражданских служащих Ивановской области, замещающих должности государственной гражданской службы Ивановской области в </w:t>
      </w:r>
      <w:r w:rsidRPr="00BF6FEC">
        <w:t xml:space="preserve">службе государственного </w:t>
      </w:r>
      <w:r w:rsidRPr="00B06928">
        <w:t>финансового контроля Ивановской области</w:t>
      </w:r>
      <w:r>
        <w:t xml:space="preserve">, для которых представителем нанимателя является начальник службы государственного финансового контроля Ивановской области </w:t>
      </w:r>
      <w:r w:rsidRPr="00B06928">
        <w:t>(далее – Положение, аттестационная комиссия, гражданские служащие</w:t>
      </w:r>
      <w:r w:rsidR="00B94BB2">
        <w:t>, представитель нанимателя</w:t>
      </w:r>
      <w:r w:rsidRPr="00B06928">
        <w:t>).</w:t>
      </w:r>
      <w:proofErr w:type="gramEnd"/>
    </w:p>
    <w:p w:rsidR="002633D8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06928">
        <w:rPr>
          <w:sz w:val="28"/>
          <w:szCs w:val="28"/>
        </w:rPr>
        <w:t xml:space="preserve">1.2. </w:t>
      </w:r>
      <w:proofErr w:type="gramStart"/>
      <w:r w:rsidRPr="00B06928">
        <w:rPr>
          <w:sz w:val="28"/>
          <w:szCs w:val="28"/>
        </w:rPr>
        <w:t xml:space="preserve">Аттестационная комиссия в своей деятельности руководствуется Федеральным </w:t>
      </w:r>
      <w:hyperlink r:id="rId14" w:history="1">
        <w:r w:rsidRPr="0070531D">
          <w:rPr>
            <w:color w:val="000000" w:themeColor="text1"/>
            <w:sz w:val="28"/>
            <w:szCs w:val="28"/>
          </w:rPr>
          <w:t>законом</w:t>
        </w:r>
      </w:hyperlink>
      <w:r w:rsidRPr="0070531D">
        <w:rPr>
          <w:color w:val="000000" w:themeColor="text1"/>
          <w:sz w:val="28"/>
          <w:szCs w:val="28"/>
        </w:rPr>
        <w:t xml:space="preserve"> от 27.07.2004 № 79-ФЗ «О государственной гражданской службе Российской Федерации», </w:t>
      </w:r>
      <w:r w:rsidR="00EA1388">
        <w:rPr>
          <w:color w:val="000000" w:themeColor="text1"/>
          <w:sz w:val="28"/>
          <w:szCs w:val="28"/>
        </w:rPr>
        <w:t>у</w:t>
      </w:r>
      <w:r w:rsidRPr="0070531D">
        <w:rPr>
          <w:color w:val="000000" w:themeColor="text1"/>
          <w:sz w:val="28"/>
          <w:szCs w:val="28"/>
        </w:rPr>
        <w:t xml:space="preserve">казами Президента Российской Федерации от 01.02.2005 </w:t>
      </w:r>
      <w:hyperlink r:id="rId15" w:history="1">
        <w:r w:rsidRPr="0070531D">
          <w:rPr>
            <w:color w:val="000000" w:themeColor="text1"/>
            <w:sz w:val="28"/>
            <w:szCs w:val="28"/>
          </w:rPr>
          <w:t>№ 110</w:t>
        </w:r>
      </w:hyperlink>
      <w:r w:rsidRPr="0070531D">
        <w:rPr>
          <w:color w:val="000000" w:themeColor="text1"/>
          <w:sz w:val="28"/>
          <w:szCs w:val="28"/>
        </w:rPr>
        <w:t xml:space="preserve"> «О проведении аттестации государственных гражданских служащих Российской Федерации», от 01.02.2005 </w:t>
      </w:r>
      <w:hyperlink r:id="rId16" w:history="1">
        <w:r w:rsidRPr="0070531D">
          <w:rPr>
            <w:color w:val="000000" w:themeColor="text1"/>
            <w:sz w:val="28"/>
            <w:szCs w:val="28"/>
          </w:rPr>
          <w:t>№ 111</w:t>
        </w:r>
      </w:hyperlink>
      <w:r w:rsidRPr="0070531D">
        <w:rPr>
          <w:color w:val="000000" w:themeColor="text1"/>
          <w:sz w:val="28"/>
          <w:szCs w:val="28"/>
        </w:rPr>
        <w:t xml:space="preserve">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уровня)», </w:t>
      </w:r>
      <w:hyperlink r:id="rId17" w:history="1">
        <w:r w:rsidRPr="0070531D">
          <w:rPr>
            <w:color w:val="000000" w:themeColor="text1"/>
            <w:sz w:val="28"/>
            <w:szCs w:val="28"/>
          </w:rPr>
          <w:t>постановлением</w:t>
        </w:r>
      </w:hyperlink>
      <w:r w:rsidRPr="0070531D">
        <w:rPr>
          <w:color w:val="000000" w:themeColor="text1"/>
          <w:sz w:val="28"/>
          <w:szCs w:val="28"/>
        </w:rPr>
        <w:t xml:space="preserve"> Правительства Российской Федерации от 09.09.2020</w:t>
      </w:r>
      <w:proofErr w:type="gramEnd"/>
      <w:r w:rsidRPr="0070531D">
        <w:rPr>
          <w:color w:val="000000" w:themeColor="text1"/>
          <w:sz w:val="28"/>
          <w:szCs w:val="28"/>
        </w:rPr>
        <w:t xml:space="preserve"> </w:t>
      </w:r>
      <w:r w:rsidRPr="0070531D">
        <w:rPr>
          <w:color w:val="000000" w:themeColor="text1"/>
          <w:sz w:val="28"/>
          <w:szCs w:val="28"/>
        </w:rPr>
        <w:br/>
        <w:t>№ 1387 «Об утверждении единой мето</w:t>
      </w:r>
      <w:r w:rsidRPr="00B06928">
        <w:rPr>
          <w:sz w:val="28"/>
          <w:szCs w:val="28"/>
        </w:rPr>
        <w:t>дики проведения аттестации государственных гражданских служащих Российской Федерации» и настоящим Положением.</w:t>
      </w:r>
    </w:p>
    <w:p w:rsidR="002633D8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436A">
        <w:rPr>
          <w:sz w:val="28"/>
          <w:szCs w:val="28"/>
        </w:rPr>
        <w:t xml:space="preserve">1.3. Организацию и обеспечение проведения аттестации и квалификационного экзамена гражданских служащих в </w:t>
      </w:r>
      <w:r w:rsidRPr="00BF6FEC">
        <w:rPr>
          <w:sz w:val="28"/>
          <w:szCs w:val="28"/>
        </w:rPr>
        <w:t>службе государственного финансового контроля Ивановской области</w:t>
      </w:r>
      <w:r w:rsidRPr="003F436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3F436A">
        <w:rPr>
          <w:sz w:val="28"/>
          <w:szCs w:val="28"/>
        </w:rPr>
        <w:t xml:space="preserve"> Служба), осуществляет отдел </w:t>
      </w:r>
      <w:r w:rsidRPr="003F436A">
        <w:rPr>
          <w:rFonts w:eastAsia="Calibri"/>
          <w:sz w:val="28"/>
          <w:szCs w:val="28"/>
          <w:lang w:eastAsia="en-US"/>
        </w:rPr>
        <w:t>правовой, организационно-кадровой и административной работы</w:t>
      </w:r>
      <w:r w:rsidRPr="003F436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3F436A">
        <w:rPr>
          <w:sz w:val="28"/>
          <w:szCs w:val="28"/>
        </w:rPr>
        <w:t xml:space="preserve"> отдел).</w:t>
      </w:r>
    </w:p>
    <w:p w:rsidR="002633D8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633D8" w:rsidRDefault="002633D8" w:rsidP="002633D8">
      <w:pPr>
        <w:jc w:val="center"/>
        <w:rPr>
          <w:b/>
          <w:sz w:val="28"/>
          <w:szCs w:val="28"/>
        </w:rPr>
      </w:pPr>
      <w:r w:rsidRPr="00B752C2">
        <w:rPr>
          <w:b/>
          <w:sz w:val="28"/>
          <w:szCs w:val="28"/>
        </w:rPr>
        <w:t>2. Задачи аттестационной комиссии</w:t>
      </w:r>
    </w:p>
    <w:p w:rsidR="002633D8" w:rsidRPr="000C2E71" w:rsidRDefault="002633D8" w:rsidP="002633D8">
      <w:pPr>
        <w:ind w:firstLine="709"/>
        <w:jc w:val="both"/>
        <w:rPr>
          <w:sz w:val="28"/>
          <w:szCs w:val="28"/>
        </w:rPr>
      </w:pPr>
    </w:p>
    <w:p w:rsidR="002633D8" w:rsidRPr="000C2E71" w:rsidRDefault="002633D8" w:rsidP="002633D8">
      <w:pPr>
        <w:ind w:firstLine="709"/>
        <w:jc w:val="both"/>
        <w:rPr>
          <w:sz w:val="28"/>
          <w:szCs w:val="28"/>
        </w:rPr>
      </w:pPr>
      <w:r w:rsidRPr="000C2E71">
        <w:rPr>
          <w:sz w:val="28"/>
          <w:szCs w:val="28"/>
        </w:rPr>
        <w:t>Основными задачами аттестационной комиссии являются:</w:t>
      </w:r>
    </w:p>
    <w:p w:rsidR="002633D8" w:rsidRDefault="002633D8" w:rsidP="002633D8">
      <w:pPr>
        <w:pStyle w:val="ConsPlusNormal"/>
        <w:tabs>
          <w:tab w:val="left" w:pos="709"/>
        </w:tabs>
        <w:spacing w:before="220"/>
        <w:jc w:val="both"/>
      </w:pPr>
      <w:r>
        <w:lastRenderedPageBreak/>
        <w:t>2.1.</w:t>
      </w:r>
      <w:r w:rsidRPr="00B752C2">
        <w:t xml:space="preserve"> </w:t>
      </w:r>
      <w:r>
        <w:t>Оценка профессиональной служебной деятельности гражданских служащих посредством проведения аттестаций и квалификационных экзаменов.</w:t>
      </w:r>
    </w:p>
    <w:p w:rsidR="002633D8" w:rsidRPr="00E82346" w:rsidRDefault="002633D8" w:rsidP="002633D8">
      <w:pPr>
        <w:pStyle w:val="ConsPlusNormal"/>
        <w:jc w:val="both"/>
      </w:pPr>
      <w:r>
        <w:t xml:space="preserve">2.2. Определение соответствия гражданского служащего замещаемой </w:t>
      </w:r>
      <w:proofErr w:type="gramStart"/>
      <w:r w:rsidRPr="00E82346">
        <w:t>должности</w:t>
      </w:r>
      <w:proofErr w:type="gramEnd"/>
      <w:r w:rsidRPr="00E82346">
        <w:t xml:space="preserve"> на основе оценки его профессиональной служебной деятельности исходя из следующих характеристик:</w:t>
      </w:r>
    </w:p>
    <w:p w:rsidR="002633D8" w:rsidRPr="00E82346" w:rsidRDefault="002633D8" w:rsidP="002633D8">
      <w:pPr>
        <w:pStyle w:val="ConsPlusNormal"/>
        <w:jc w:val="both"/>
      </w:pPr>
      <w:r w:rsidRPr="00E82346">
        <w:t xml:space="preserve">участие гражданского служащего в </w:t>
      </w:r>
      <w:proofErr w:type="gramStart"/>
      <w:r w:rsidRPr="00E82346">
        <w:t>решении</w:t>
      </w:r>
      <w:proofErr w:type="gramEnd"/>
      <w:r w:rsidRPr="00E82346">
        <w:t xml:space="preserve"> (разработке) вопросов (документов), направленных на реализацию задач, стоящих перед Службой;</w:t>
      </w:r>
    </w:p>
    <w:p w:rsidR="002633D8" w:rsidRPr="00E82346" w:rsidRDefault="002633D8" w:rsidP="002633D8">
      <w:pPr>
        <w:pStyle w:val="ConsPlusNormal"/>
        <w:jc w:val="both"/>
      </w:pPr>
      <w:r w:rsidRPr="00E82346">
        <w:t>сложность выполняемой гражданским служащим профессиональной служебной деятельности, ее эффективность и результативность;</w:t>
      </w:r>
    </w:p>
    <w:p w:rsidR="002633D8" w:rsidRPr="00E82346" w:rsidRDefault="002633D8" w:rsidP="002633D8">
      <w:pPr>
        <w:pStyle w:val="ConsPlusNormal"/>
        <w:jc w:val="both"/>
      </w:pPr>
      <w:r w:rsidRPr="00E82346">
        <w:t>соответствие квалификационным требованиям к уровню профессионального образования, стажу гражданской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– к специальности, направлению подготовки;</w:t>
      </w:r>
    </w:p>
    <w:p w:rsidR="002633D8" w:rsidRPr="00E82346" w:rsidRDefault="002633D8" w:rsidP="002633D8">
      <w:pPr>
        <w:pStyle w:val="ConsPlusNormal"/>
        <w:jc w:val="both"/>
      </w:pPr>
      <w:r w:rsidRPr="00E82346">
        <w:t>отсутствие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коррупции.</w:t>
      </w:r>
    </w:p>
    <w:p w:rsidR="002633D8" w:rsidRPr="00E82346" w:rsidRDefault="002633D8" w:rsidP="002633D8">
      <w:pPr>
        <w:pStyle w:val="ConsPlusNormal"/>
        <w:jc w:val="both"/>
      </w:pPr>
      <w:r w:rsidRPr="00E82346">
        <w:t>2.3. Оценка знаний, навыков и умений (профессионального уровня) гражданского служащего для проведения квалификационного экзамена при решении вопроса о присвоении гражданскому служащему классного чина государственной гражданской службы Ивановской области.</w:t>
      </w:r>
    </w:p>
    <w:p w:rsidR="002633D8" w:rsidRDefault="002633D8" w:rsidP="002633D8">
      <w:pPr>
        <w:pStyle w:val="ConsPlusNormal"/>
        <w:tabs>
          <w:tab w:val="left" w:pos="1134"/>
        </w:tabs>
        <w:jc w:val="both"/>
      </w:pPr>
      <w:r w:rsidRPr="00E82346">
        <w:t>2.4.</w:t>
      </w:r>
      <w:r w:rsidRPr="00E82346">
        <w:tab/>
        <w:t xml:space="preserve"> Выявление гражданских служащих, обладающих</w:t>
      </w:r>
      <w:r>
        <w:t xml:space="preserve"> профессиональными способностями, позволяющими включить гражданского служащего в кадровый резерв Службы для замещения вакантной должности гражданской службы в порядке должностного роста.</w:t>
      </w:r>
    </w:p>
    <w:p w:rsidR="002633D8" w:rsidRDefault="002633D8" w:rsidP="002633D8">
      <w:pPr>
        <w:jc w:val="center"/>
        <w:rPr>
          <w:b/>
          <w:sz w:val="28"/>
          <w:szCs w:val="28"/>
        </w:rPr>
      </w:pPr>
    </w:p>
    <w:p w:rsidR="002633D8" w:rsidRDefault="002633D8" w:rsidP="0026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595E3B">
        <w:rPr>
          <w:b/>
          <w:sz w:val="28"/>
          <w:szCs w:val="28"/>
        </w:rPr>
        <w:t>. Состав аттестационной комиссии</w:t>
      </w:r>
    </w:p>
    <w:p w:rsidR="002633D8" w:rsidRDefault="002633D8" w:rsidP="002633D8">
      <w:pPr>
        <w:rPr>
          <w:b/>
          <w:sz w:val="28"/>
          <w:szCs w:val="28"/>
        </w:rPr>
      </w:pPr>
    </w:p>
    <w:p w:rsidR="002633D8" w:rsidRPr="00E82346" w:rsidRDefault="002633D8" w:rsidP="002633D8">
      <w:pPr>
        <w:pStyle w:val="ConsPlusNormal"/>
        <w:jc w:val="both"/>
      </w:pPr>
      <w:r>
        <w:t xml:space="preserve">3.1. Состав аттестационной комиссии формируется таким образом, </w:t>
      </w:r>
      <w:r w:rsidRPr="00E82346">
        <w:t>чтобы была исключена возможность возникновения кон</w:t>
      </w:r>
      <w:r w:rsidRPr="008C2923">
        <w:t>фликт</w:t>
      </w:r>
      <w:r w:rsidR="008C2923" w:rsidRPr="008C2923">
        <w:t>ов</w:t>
      </w:r>
      <w:r w:rsidRPr="00E82346">
        <w:t xml:space="preserve"> интересов, которые могли бы повлиять на принимаемые аттестационной комиссией решения.</w:t>
      </w:r>
    </w:p>
    <w:p w:rsidR="002633D8" w:rsidRPr="00E82346" w:rsidRDefault="002633D8" w:rsidP="002633D8">
      <w:pPr>
        <w:pStyle w:val="ConsPlusNormal"/>
        <w:jc w:val="both"/>
      </w:pPr>
      <w:r w:rsidRPr="00E82346">
        <w:t xml:space="preserve">Представитель нанимателя принимает меры по исключению возможности возникновения конфликта интересов у членов аттестационной комиссии, исходя из имеющейся у него информации об их личной заинтересованности, которая может повлиять на принимаемые аттестационной комиссией решения. </w:t>
      </w:r>
    </w:p>
    <w:p w:rsidR="002633D8" w:rsidRPr="00E82346" w:rsidRDefault="002633D8" w:rsidP="002633D8">
      <w:pPr>
        <w:pStyle w:val="ConsPlusNormal"/>
        <w:jc w:val="both"/>
      </w:pPr>
      <w:r w:rsidRPr="00E82346">
        <w:t xml:space="preserve">Представитель нанимателя предупреждает членов аттестационной комиссии о необходимости его информирования в случае возникновения у </w:t>
      </w:r>
      <w:r w:rsidRPr="00E82346">
        <w:lastRenderedPageBreak/>
        <w:t>них личной заинтересованности, которая приводит или может привести к конфликту интересов.</w:t>
      </w:r>
    </w:p>
    <w:p w:rsidR="002633D8" w:rsidRPr="00C565B4" w:rsidRDefault="002633D8" w:rsidP="002633D8">
      <w:pPr>
        <w:pStyle w:val="ConsPlusNormal"/>
        <w:jc w:val="both"/>
      </w:pPr>
      <w:r w:rsidRPr="00E82346">
        <w:t>Член аттестационной комиссии в случае выявления возможности возникновения у него конфликта интересов</w:t>
      </w:r>
      <w:r w:rsidRPr="00C565B4">
        <w:t>, связанного с участием в заседании аттестационной комиссии или с рассмотрением комиссией отдельных вопросов, не участвует в данном заседании и в принятии соответствующего решения.</w:t>
      </w:r>
    </w:p>
    <w:p w:rsidR="002633D8" w:rsidRDefault="002633D8" w:rsidP="002633D8">
      <w:pPr>
        <w:pStyle w:val="ConsPlusNormal"/>
        <w:jc w:val="both"/>
      </w:pPr>
      <w:r>
        <w:t>3.2. На период проведения аттестации (квалификационного экзамена) гражданских служащих в состав аттестационной комиссии включаются представитель нанимателя и (или) уполномоченные им гражданские служащие, в том числе:</w:t>
      </w:r>
    </w:p>
    <w:p w:rsidR="002633D8" w:rsidRPr="00E82346" w:rsidRDefault="002633D8" w:rsidP="002633D8">
      <w:pPr>
        <w:pStyle w:val="ConsPlusNormal"/>
        <w:jc w:val="both"/>
      </w:pPr>
      <w:r>
        <w:t xml:space="preserve">гражданский </w:t>
      </w:r>
      <w:r w:rsidRPr="00E82346">
        <w:t>служащий, ответственный за ведение кадровой работы в Службе;</w:t>
      </w:r>
    </w:p>
    <w:p w:rsidR="002633D8" w:rsidRPr="00E82346" w:rsidRDefault="002633D8" w:rsidP="002633D8">
      <w:pPr>
        <w:pStyle w:val="ConsPlusNormal"/>
        <w:jc w:val="both"/>
      </w:pPr>
      <w:r w:rsidRPr="00E82346">
        <w:t xml:space="preserve">представитель структурного подразделения Службы, в </w:t>
      </w:r>
      <w:proofErr w:type="gramStart"/>
      <w:r w:rsidRPr="00E82346">
        <w:t>котором</w:t>
      </w:r>
      <w:proofErr w:type="gramEnd"/>
      <w:r w:rsidRPr="00E82346">
        <w:t xml:space="preserve"> гражданский служащий, подлежащий аттестации (сдающий квалификационный экзамен), замещает должность гражданской службы;</w:t>
      </w:r>
    </w:p>
    <w:p w:rsidR="002633D8" w:rsidRPr="00E82346" w:rsidRDefault="002633D8" w:rsidP="002633D8">
      <w:pPr>
        <w:pStyle w:val="ConsPlusNormal"/>
        <w:jc w:val="both"/>
      </w:pPr>
      <w:r w:rsidRPr="00E82346">
        <w:t>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 Российской Федерации (далее – независимые эксперты);</w:t>
      </w:r>
    </w:p>
    <w:p w:rsidR="002633D8" w:rsidRPr="00E82346" w:rsidRDefault="002633D8" w:rsidP="002633D8">
      <w:pPr>
        <w:pStyle w:val="ConsPlusNormal"/>
        <w:jc w:val="both"/>
      </w:pPr>
      <w:r w:rsidRPr="00E82346">
        <w:t>представитель общественного совета при Службе.</w:t>
      </w:r>
    </w:p>
    <w:p w:rsidR="002633D8" w:rsidRPr="00AC49C4" w:rsidRDefault="002633D8" w:rsidP="005F4880">
      <w:pPr>
        <w:pStyle w:val="ConsPlusNormal"/>
        <w:jc w:val="both"/>
      </w:pPr>
      <w:r w:rsidRPr="00E82346">
        <w:t>Общий срок пребывания независимого эксперта в аттестационной комиссии Службы не может превышать три года. Исчисление указанного срока осуществляется с момента первого включения</w:t>
      </w:r>
      <w:r>
        <w:t xml:space="preserve"> независимого эксперта в состав аттестационной комиссии</w:t>
      </w:r>
      <w:r w:rsidRPr="00AC49C4">
        <w:t>. В указанный срок засчитывается срок пребывания независимого эксперта в конкурсной комиссии Службы.</w:t>
      </w:r>
    </w:p>
    <w:p w:rsidR="002633D8" w:rsidRDefault="002633D8" w:rsidP="00AC49C4">
      <w:pPr>
        <w:pStyle w:val="ConsPlusNormal"/>
        <w:jc w:val="both"/>
      </w:pPr>
      <w:r w:rsidRPr="00AC49C4">
        <w:t>Повторное включение данного независимого</w:t>
      </w:r>
      <w:r>
        <w:t xml:space="preserve">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</w:t>
      </w:r>
    </w:p>
    <w:p w:rsidR="002633D8" w:rsidRDefault="002633D8" w:rsidP="002633D8">
      <w:pPr>
        <w:pStyle w:val="ConsPlusNormal"/>
        <w:jc w:val="both"/>
      </w:pPr>
      <w:r>
        <w:t>3.3. Общее число представителей общественного совета при Службе и независимых экспертов должно составлять не менее одной четверти от общего числа членов аттестационной комиссии.</w:t>
      </w:r>
    </w:p>
    <w:p w:rsidR="002633D8" w:rsidRDefault="002633D8" w:rsidP="002633D8">
      <w:pPr>
        <w:pStyle w:val="ConsPlusNormal"/>
        <w:jc w:val="both"/>
      </w:pPr>
      <w:r>
        <w:t xml:space="preserve">3.4. </w:t>
      </w:r>
      <w:proofErr w:type="gramStart"/>
      <w:r>
        <w:t xml:space="preserve">Гражданский служащий, ответственный за ведение кадровой работы в Службе, осуществляет подготовку </w:t>
      </w:r>
      <w:r w:rsidR="009575C3">
        <w:t xml:space="preserve">проекта </w:t>
      </w:r>
      <w:r>
        <w:t xml:space="preserve">запроса представителя нанимателя в уполномоченный государственный орган Ивановской области о приглашении представителей научных, образовательных и других организаций в качестве независимых </w:t>
      </w:r>
      <w:r w:rsidRPr="004837EB">
        <w:rPr>
          <w:color w:val="000000" w:themeColor="text1"/>
        </w:rPr>
        <w:t xml:space="preserve">экспертов для включения в состав аттестационной комиссии (без указания персональных данных независимых экспертов) в соответствии с </w:t>
      </w:r>
      <w:hyperlink r:id="rId18" w:history="1">
        <w:r w:rsidRPr="004837EB">
          <w:rPr>
            <w:color w:val="000000" w:themeColor="text1"/>
          </w:rPr>
          <w:t>частью 10.2 статьи 48</w:t>
        </w:r>
      </w:hyperlink>
      <w:r w:rsidRPr="004837EB">
        <w:rPr>
          <w:color w:val="000000" w:themeColor="text1"/>
        </w:rPr>
        <w:t xml:space="preserve"> Федерального закона от 27.07.2004 № 79-ФЗ «О государственной </w:t>
      </w:r>
      <w:r>
        <w:t>гражданской</w:t>
      </w:r>
      <w:proofErr w:type="gramEnd"/>
      <w:r>
        <w:t xml:space="preserve"> службе Российской Федерации». </w:t>
      </w:r>
    </w:p>
    <w:p w:rsidR="002633D8" w:rsidRDefault="002633D8" w:rsidP="002633D8">
      <w:pPr>
        <w:pStyle w:val="ConsPlusNormal"/>
        <w:jc w:val="both"/>
      </w:pPr>
      <w:r w:rsidRPr="00BF5400">
        <w:lastRenderedPageBreak/>
        <w:t xml:space="preserve">3.5. </w:t>
      </w:r>
      <w:r>
        <w:t xml:space="preserve">Кандидатуры представителей общественного совета при </w:t>
      </w:r>
      <w:r w:rsidRPr="00BF5400">
        <w:t>Службе</w:t>
      </w:r>
      <w:r>
        <w:t xml:space="preserve">  включаются по запросу представителя нанимателя Службы на основании решения общественного совета при Службе.</w:t>
      </w:r>
    </w:p>
    <w:p w:rsidR="002633D8" w:rsidRDefault="002633D8" w:rsidP="002633D8">
      <w:pPr>
        <w:pStyle w:val="ConsPlusNormal"/>
        <w:jc w:val="both"/>
      </w:pPr>
      <w:r w:rsidRPr="00BF5400">
        <w:t xml:space="preserve">3.6. Утверждение персонального состава аттестационной комиссии осуществляется распоряжением Службы. </w:t>
      </w:r>
    </w:p>
    <w:p w:rsidR="002633D8" w:rsidRDefault="002633D8" w:rsidP="002633D8">
      <w:pPr>
        <w:pStyle w:val="ConsPlusNormal"/>
        <w:jc w:val="both"/>
      </w:pPr>
      <w:r w:rsidRPr="00BF5400">
        <w:t>Распоряжением Службы может быть сформировано несколько аттестационных комиссий с учетом специфики должностных обязанностей гражданских служащих и утверждены их персональные составы.</w:t>
      </w:r>
    </w:p>
    <w:p w:rsidR="002633D8" w:rsidRPr="00BF5400" w:rsidRDefault="002633D8" w:rsidP="002633D8">
      <w:pPr>
        <w:pStyle w:val="ConsPlusNormal"/>
        <w:tabs>
          <w:tab w:val="left" w:pos="1276"/>
        </w:tabs>
        <w:jc w:val="both"/>
      </w:pPr>
      <w:r>
        <w:t>3.7.</w:t>
      </w:r>
      <w:r>
        <w:tab/>
      </w:r>
      <w:r w:rsidRPr="00BF5400">
        <w:t>Аттестационная комиссия состоит из председателя аттестационной комиссии, заместителя председателя аттестационной комиссии, секретаря и членов аттестационной комиссии. Все члены аттестационной комиссии при принятии решения обладают равными правами.</w:t>
      </w:r>
    </w:p>
    <w:p w:rsidR="002633D8" w:rsidRPr="00BF5400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F5400">
        <w:rPr>
          <w:sz w:val="28"/>
          <w:szCs w:val="28"/>
        </w:rPr>
        <w:t>Председатель аттестационной комиссии осуществляет общее руководство работой аттестационной комиссии, проводит заседания аттестационной комиссии, контролирует исполнение решений, принятых аттестационной комиссией.</w:t>
      </w:r>
    </w:p>
    <w:p w:rsidR="002633D8" w:rsidRPr="00BF5400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F5400">
        <w:rPr>
          <w:sz w:val="28"/>
          <w:szCs w:val="28"/>
        </w:rPr>
        <w:t>Заместитель председателя аттестационной комиссии исполняет обязанности председателя аттестационной комиссии в его отсутствие, а также осуществляет по поручению председателя аттестационной комиссии иные полномочия, связанные с деятельностью аттестационной комиссии.</w:t>
      </w:r>
    </w:p>
    <w:p w:rsidR="002633D8" w:rsidRPr="00BF5400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F5400">
        <w:rPr>
          <w:sz w:val="28"/>
          <w:szCs w:val="28"/>
        </w:rPr>
        <w:t>Секретарь аттестационной комиссии обеспечивает подготовку материалов к заседанию аттестационной комиссии, оповещает о предстоящем заседании членов аттестационной комиссии и лиц, присутствие которых необходимо, о времени и месте проведения заседания аттестационной комиссии, осуществляет иные функции по обеспечению ее деятельности.</w:t>
      </w:r>
    </w:p>
    <w:p w:rsidR="002633D8" w:rsidRDefault="002633D8" w:rsidP="002633D8">
      <w:pPr>
        <w:jc w:val="center"/>
        <w:rPr>
          <w:rFonts w:ascii="Calibri" w:hAnsi="Calibri" w:cs="Calibri"/>
          <w:sz w:val="22"/>
          <w:szCs w:val="20"/>
        </w:rPr>
      </w:pPr>
    </w:p>
    <w:p w:rsidR="002633D8" w:rsidRDefault="002633D8" w:rsidP="0026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95E3B">
        <w:rPr>
          <w:b/>
          <w:sz w:val="28"/>
          <w:szCs w:val="28"/>
        </w:rPr>
        <w:t>. Подготовка заседания аттестационной комиссии</w:t>
      </w:r>
      <w:r>
        <w:rPr>
          <w:b/>
          <w:sz w:val="28"/>
          <w:szCs w:val="28"/>
        </w:rPr>
        <w:t xml:space="preserve"> </w:t>
      </w:r>
    </w:p>
    <w:p w:rsidR="002633D8" w:rsidRDefault="002633D8" w:rsidP="0026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проведения аттестации</w:t>
      </w:r>
    </w:p>
    <w:p w:rsidR="002633D8" w:rsidRPr="007F361E" w:rsidRDefault="002633D8" w:rsidP="002633D8">
      <w:pPr>
        <w:jc w:val="center"/>
        <w:rPr>
          <w:b/>
          <w:sz w:val="28"/>
          <w:szCs w:val="28"/>
        </w:rPr>
      </w:pPr>
    </w:p>
    <w:p w:rsidR="002633D8" w:rsidRPr="00E82346" w:rsidRDefault="002633D8" w:rsidP="004837EB">
      <w:pPr>
        <w:pStyle w:val="ConsPlusNormal"/>
        <w:tabs>
          <w:tab w:val="left" w:pos="709"/>
        </w:tabs>
        <w:ind w:firstLine="540"/>
        <w:jc w:val="both"/>
      </w:pPr>
      <w:r w:rsidRPr="00BF5400">
        <w:tab/>
      </w:r>
      <w:r w:rsidRPr="00E82346">
        <w:t>4.1. Для проведения аттестации гражданских служащих по решению представителя нанимателя издается распоряжение Службы, содержащее положения:</w:t>
      </w:r>
    </w:p>
    <w:p w:rsidR="002633D8" w:rsidRPr="00E82346" w:rsidRDefault="002633D8" w:rsidP="00AA4793">
      <w:pPr>
        <w:pStyle w:val="ConsPlusNormal"/>
        <w:jc w:val="both"/>
      </w:pPr>
      <w:r w:rsidRPr="00E82346">
        <w:t>о формировании аттестационной комиссии: о составе, сроках и порядке ее работы;</w:t>
      </w:r>
    </w:p>
    <w:p w:rsidR="002633D8" w:rsidRPr="00E82346" w:rsidRDefault="002633D8" w:rsidP="00AA4793">
      <w:pPr>
        <w:pStyle w:val="ConsPlusNormal"/>
        <w:jc w:val="both"/>
      </w:pPr>
      <w:r w:rsidRPr="00E82346">
        <w:t>об утверждении графика проведения аттестации и списков гражданских служащих, подлежащих аттестации, а также об организации ознакомления с данными документами каждого аттестуемого гражданского служащего;</w:t>
      </w:r>
    </w:p>
    <w:p w:rsidR="002633D8" w:rsidRPr="00E82346" w:rsidRDefault="002633D8" w:rsidP="00AA4793">
      <w:pPr>
        <w:pStyle w:val="ConsPlusNormal"/>
        <w:jc w:val="both"/>
      </w:pPr>
      <w:r w:rsidRPr="00E82346">
        <w:t xml:space="preserve">о необходимости подготовки непосредственным руководителем и представления в аттестационную </w:t>
      </w:r>
      <w:r w:rsidRPr="00C11232">
        <w:rPr>
          <w:color w:val="000000" w:themeColor="text1"/>
        </w:rPr>
        <w:t xml:space="preserve">комиссию </w:t>
      </w:r>
      <w:hyperlink r:id="rId19" w:history="1">
        <w:r w:rsidRPr="00C11232">
          <w:rPr>
            <w:color w:val="000000" w:themeColor="text1"/>
          </w:rPr>
          <w:t>отзыва</w:t>
        </w:r>
      </w:hyperlink>
      <w:r w:rsidRPr="00C11232">
        <w:rPr>
          <w:color w:val="000000" w:themeColor="text1"/>
        </w:rPr>
        <w:t xml:space="preserve"> об исполнении подлежащим аттестации гражданским служащим должностных </w:t>
      </w:r>
      <w:r w:rsidRPr="00E82346">
        <w:t xml:space="preserve">обязанностей за аттестационный период (далее – отзыв), составляемого по форме согласно приложению № 2 к единой методике проведения </w:t>
      </w:r>
      <w:r w:rsidRPr="00E82346">
        <w:lastRenderedPageBreak/>
        <w:t>аттестации государственных гражданских служащих Российской Федерации, утвержденной постановлением Правительства Российской Федерации от 09.09.2020 № 1387;</w:t>
      </w:r>
    </w:p>
    <w:p w:rsidR="002633D8" w:rsidRPr="00E82346" w:rsidRDefault="002633D8" w:rsidP="002633D8">
      <w:pPr>
        <w:pStyle w:val="ConsPlusNormal"/>
        <w:jc w:val="both"/>
      </w:pPr>
      <w:r w:rsidRPr="00E82346">
        <w:t>о применяемых методах оценки профессиональной служебной деятельности гражданских служащих с учетом категорий и групп должностей гражданской службы, областей и видов профессиональной служебной деятельности;</w:t>
      </w:r>
    </w:p>
    <w:p w:rsidR="002633D8" w:rsidRPr="00E82346" w:rsidRDefault="002633D8" w:rsidP="002633D8">
      <w:pPr>
        <w:pStyle w:val="ConsPlusNormal"/>
        <w:jc w:val="both"/>
      </w:pPr>
      <w:r w:rsidRPr="00E82346">
        <w:t xml:space="preserve">об ознакомлении гражданского служащего с отзывом не </w:t>
      </w:r>
      <w:proofErr w:type="gramStart"/>
      <w:r w:rsidRPr="00E82346">
        <w:t>позднее</w:t>
      </w:r>
      <w:proofErr w:type="gramEnd"/>
      <w:r w:rsidRPr="00E82346">
        <w:t xml:space="preserve"> чем за 2 недели до начала аттестации;</w:t>
      </w:r>
    </w:p>
    <w:p w:rsidR="002633D8" w:rsidRPr="00E82346" w:rsidRDefault="002633D8" w:rsidP="002633D8">
      <w:pPr>
        <w:pStyle w:val="ConsPlusNormal"/>
        <w:jc w:val="both"/>
      </w:pPr>
      <w:r w:rsidRPr="00E82346">
        <w:t>о подготовке отделом материалов, необходимых для работы аттестационной комиссии;</w:t>
      </w:r>
    </w:p>
    <w:p w:rsidR="002633D8" w:rsidRDefault="002633D8" w:rsidP="002633D8">
      <w:pPr>
        <w:pStyle w:val="ConsPlusNormal"/>
        <w:jc w:val="both"/>
      </w:pPr>
      <w:r w:rsidRPr="00E82346">
        <w:t>об обеспечении информирования независимых экспертов о месте и времени заседания аттестационной комиссии.</w:t>
      </w:r>
    </w:p>
    <w:p w:rsidR="002633D8" w:rsidRDefault="002633D8" w:rsidP="002633D8">
      <w:pPr>
        <w:pStyle w:val="ConsPlusNormal"/>
        <w:jc w:val="both"/>
      </w:pPr>
      <w:r>
        <w:t xml:space="preserve">4.2. </w:t>
      </w:r>
      <w:proofErr w:type="gramStart"/>
      <w:r>
        <w:t>Методы оценки должны позволить оценить профессиональную служебную деятельность гражданских служащих с учетом категорий и групп должностей гражданской службы, областей и видов профессиональной служебной деятельности, а также профессиональные и личностные качества гражданских служащих: стратегическое мышление, командное взаимодействие, персональная эффективность, гибкость и готовность к изменениям – для всех категорий и групп должностей гражданской службы, а также лидерство и принятие управленческих решений – дополнительно для</w:t>
      </w:r>
      <w:proofErr w:type="gramEnd"/>
      <w:r>
        <w:t xml:space="preserve"> гражданских служащих категории «руководители» всех групп должностей. Для оценки профессиональных и личностных каче</w:t>
      </w:r>
      <w:proofErr w:type="gramStart"/>
      <w:r>
        <w:t>ств гр</w:t>
      </w:r>
      <w:proofErr w:type="gramEnd"/>
      <w:r>
        <w:t>ажданских служащих могут использоваться не противоречащие федеральным законам и другим нормативным правовым актам Российской Федерации методы оценки, включая рассмотрение документов, представленных ими, и индивидуальное собеседование.</w:t>
      </w:r>
    </w:p>
    <w:p w:rsidR="002633D8" w:rsidRPr="00C11232" w:rsidRDefault="002633D8" w:rsidP="002633D8">
      <w:pPr>
        <w:pStyle w:val="ConsPlusNormal"/>
        <w:jc w:val="both"/>
      </w:pPr>
      <w:r>
        <w:t xml:space="preserve">4.3. Работа аттестационной комиссии осуществляется в соответствии с графиком проведения аттестации (далее – график аттестации), который ежегодно разрабатывается отделом с учетом мнения непосредственного </w:t>
      </w:r>
      <w:r w:rsidRPr="00C11232">
        <w:t>руководителя аттестуемого гражданского служащего, даты проведения предыдущей аттестации и ежегодно представляется для утверждения представителю нанимателя не позднее 25 декабря.</w:t>
      </w:r>
    </w:p>
    <w:p w:rsidR="002633D8" w:rsidRPr="00C11232" w:rsidRDefault="002633D8" w:rsidP="002633D8">
      <w:pPr>
        <w:pStyle w:val="ConsPlusNormal"/>
        <w:jc w:val="both"/>
      </w:pPr>
      <w:r w:rsidRPr="00C11232">
        <w:t>В графике аттестации указывается:</w:t>
      </w:r>
    </w:p>
    <w:p w:rsidR="002633D8" w:rsidRPr="00C11232" w:rsidRDefault="002633D8" w:rsidP="002633D8">
      <w:pPr>
        <w:pStyle w:val="ConsPlusNormal"/>
        <w:jc w:val="both"/>
      </w:pPr>
      <w:r w:rsidRPr="00C11232">
        <w:t xml:space="preserve">наименование структурного подразделения Службы, в </w:t>
      </w:r>
      <w:proofErr w:type="gramStart"/>
      <w:r w:rsidRPr="00C11232">
        <w:t>котором</w:t>
      </w:r>
      <w:proofErr w:type="gramEnd"/>
      <w:r w:rsidRPr="00C11232">
        <w:t xml:space="preserve"> проводится аттестация;</w:t>
      </w:r>
    </w:p>
    <w:p w:rsidR="002633D8" w:rsidRPr="00C11232" w:rsidRDefault="002633D8" w:rsidP="00E50D3A">
      <w:pPr>
        <w:pStyle w:val="ConsPlusNormal"/>
        <w:jc w:val="both"/>
      </w:pPr>
      <w:r w:rsidRPr="00C11232">
        <w:t>список гражданских служащих, подлежащих аттестации;</w:t>
      </w:r>
    </w:p>
    <w:p w:rsidR="002633D8" w:rsidRPr="00C11232" w:rsidRDefault="002633D8" w:rsidP="00E50D3A">
      <w:pPr>
        <w:pStyle w:val="ConsPlusNormal"/>
        <w:jc w:val="both"/>
      </w:pPr>
      <w:r w:rsidRPr="00C11232">
        <w:t>дата, время и место проведения аттестации;</w:t>
      </w:r>
    </w:p>
    <w:p w:rsidR="002633D8" w:rsidRPr="00C11232" w:rsidRDefault="002633D8" w:rsidP="00E50D3A">
      <w:pPr>
        <w:pStyle w:val="ConsPlusNormal"/>
        <w:jc w:val="both"/>
      </w:pPr>
      <w:r w:rsidRPr="00C11232">
        <w:t>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 Службы.</w:t>
      </w:r>
    </w:p>
    <w:p w:rsidR="002633D8" w:rsidRDefault="002633D8" w:rsidP="00E50D3A">
      <w:pPr>
        <w:pStyle w:val="ConsPlusNormal"/>
        <w:tabs>
          <w:tab w:val="left" w:pos="709"/>
        </w:tabs>
        <w:jc w:val="both"/>
      </w:pPr>
      <w:r w:rsidRPr="00C11232">
        <w:t>Сроки, предусмотренные в графике аттестации</w:t>
      </w:r>
      <w:r>
        <w:t>, могут изменяться по решению представителя нанимателя.</w:t>
      </w:r>
    </w:p>
    <w:p w:rsidR="002633D8" w:rsidRDefault="002633D8" w:rsidP="002633D8">
      <w:pPr>
        <w:pStyle w:val="ConsPlusNormal"/>
        <w:jc w:val="both"/>
      </w:pPr>
      <w:r>
        <w:lastRenderedPageBreak/>
        <w:t>Утвержденный график аттестации не менее чем за месяц до начала аттестации доводится до сведения аттестуемого гражданского служащего и его непосредственного руководителя под подпись гражданским служащим, ответственным за ведение кадровой работы в Службе.</w:t>
      </w:r>
    </w:p>
    <w:p w:rsidR="002633D8" w:rsidRDefault="002633D8" w:rsidP="002633D8">
      <w:pPr>
        <w:pStyle w:val="ConsPlusNormal"/>
        <w:jc w:val="both"/>
      </w:pPr>
      <w:r>
        <w:t xml:space="preserve">4.4. Непосредственный руководитель гражданского служащего не </w:t>
      </w:r>
      <w:proofErr w:type="gramStart"/>
      <w:r>
        <w:t>позднее</w:t>
      </w:r>
      <w:proofErr w:type="gramEnd"/>
      <w:r>
        <w:t xml:space="preserve"> чем за 2 недели до начала аттестации представляет в аттестационную комиссию подписанный им и утвержденный вышестоящим руководителем отзыв. С целью подготовки отзыва используются годовые отчеты о профессиональной служебной деятельности гражданского служащего.</w:t>
      </w:r>
    </w:p>
    <w:p w:rsidR="002633D8" w:rsidRDefault="002633D8" w:rsidP="002633D8">
      <w:pPr>
        <w:pStyle w:val="ConsPlusNormal"/>
        <w:jc w:val="both"/>
      </w:pPr>
      <w:r>
        <w:t>К вышеуказанному отзыву прилагаются сведения о выполненных гражданским служащим поручениях и подготовленных им проектах документов за аттестационный период, содержащиеся в годовых отчетах о профессиональной служебной деятельности гражданского служащего.</w:t>
      </w:r>
    </w:p>
    <w:p w:rsidR="002633D8" w:rsidRDefault="002633D8" w:rsidP="002633D8">
      <w:pPr>
        <w:pStyle w:val="ConsPlusNormal"/>
        <w:jc w:val="both"/>
      </w:pPr>
      <w:r>
        <w:t xml:space="preserve">4.5. К числу обязательных документов, необходимых для работы аттестационной комиссии и представляемых в аттестационную комиссию не </w:t>
      </w:r>
      <w:proofErr w:type="gramStart"/>
      <w:r>
        <w:t>позднее</w:t>
      </w:r>
      <w:proofErr w:type="gramEnd"/>
      <w:r>
        <w:t xml:space="preserve"> чем за 2 недели до начала аттестации, относятся:</w:t>
      </w:r>
    </w:p>
    <w:p w:rsidR="002633D8" w:rsidRDefault="002633D8" w:rsidP="002633D8">
      <w:pPr>
        <w:pStyle w:val="ConsPlusNormal"/>
        <w:jc w:val="both"/>
      </w:pPr>
      <w:r>
        <w:t>отзыв, подписанный непосредственным руководителем гражданского служащего и утвержденный вышестоящим руководителем;</w:t>
      </w:r>
    </w:p>
    <w:p w:rsidR="002633D8" w:rsidRDefault="002633D8" w:rsidP="002633D8">
      <w:pPr>
        <w:pStyle w:val="ConsPlusNormal"/>
        <w:jc w:val="both"/>
      </w:pPr>
      <w:r>
        <w:t>аттестационный лист гражданского служащего с данными предыдущей аттестации (при наличии), предоставляемый гражданским служащим, ответственным за ведение кадровой работы в Службе.</w:t>
      </w:r>
    </w:p>
    <w:p w:rsidR="002633D8" w:rsidRDefault="002633D8" w:rsidP="002633D8">
      <w:pPr>
        <w:pStyle w:val="ConsPlusNormal"/>
        <w:jc w:val="both"/>
      </w:pPr>
      <w:r>
        <w:t xml:space="preserve">Указанные документы могут быть подготовлены в </w:t>
      </w:r>
      <w:proofErr w:type="gramStart"/>
      <w:r>
        <w:t>виде</w:t>
      </w:r>
      <w:proofErr w:type="gramEnd"/>
      <w:r>
        <w:t xml:space="preserve"> электронного документа.</w:t>
      </w:r>
    </w:p>
    <w:p w:rsidR="002633D8" w:rsidRDefault="002633D8" w:rsidP="002633D8">
      <w:pPr>
        <w:pStyle w:val="ConsPlusNormal"/>
        <w:jc w:val="both"/>
      </w:pPr>
      <w:bookmarkStart w:id="1" w:name="P151"/>
      <w:bookmarkEnd w:id="1"/>
      <w:r>
        <w:t xml:space="preserve">4.6. </w:t>
      </w:r>
      <w:proofErr w:type="gramStart"/>
      <w:r>
        <w:t>Гражданским служащим, ответственным за ведение кадровой работы в Службе, готовится выписка из личного дела аттестуемого гражданского служащего, содержащая информацию о специальности, направлении подготовки, продолжительности стажа гражданской службы или стажа работы по специальности, направлению подготовки, включении в кадровый резерв государственного органа, об участии в мероприятиях по профессиональному развитию, наличии поощрений и награждений за период прохождения гражданской службы, имеющихся дисциплинарных взысканиях, а</w:t>
      </w:r>
      <w:proofErr w:type="gramEnd"/>
      <w:r>
        <w:t xml:space="preserve"> также иную значимую для целей аттестации информацию.</w:t>
      </w:r>
    </w:p>
    <w:p w:rsidR="002633D8" w:rsidRDefault="002633D8" w:rsidP="002633D8">
      <w:pPr>
        <w:pStyle w:val="ConsPlusNormal"/>
        <w:jc w:val="both"/>
      </w:pPr>
      <w:r>
        <w:t>4.7. Гражданский служащий, ответственный за ведение кадровой работы в Службе, не менее чем за неделю до начала аттестации должен ознакомить под подпись аттестуемого гражданского служащего с отзывом об исполнении им должностных обязанностей за аттестационный период.</w:t>
      </w:r>
    </w:p>
    <w:p w:rsidR="002633D8" w:rsidRDefault="002633D8" w:rsidP="002633D8">
      <w:pPr>
        <w:pStyle w:val="ConsPlusNormal"/>
        <w:jc w:val="both"/>
      </w:pPr>
      <w:r>
        <w:t>4.8. После ознакомления с отзывом аттестуемый гражданский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представленным отзывом или соответствующую пояснительную записку на отзыв.</w:t>
      </w:r>
    </w:p>
    <w:p w:rsidR="002633D8" w:rsidRDefault="002633D8" w:rsidP="002633D8">
      <w:pPr>
        <w:rPr>
          <w:sz w:val="28"/>
          <w:szCs w:val="28"/>
        </w:rPr>
      </w:pPr>
    </w:p>
    <w:p w:rsidR="002633D8" w:rsidRPr="00F21A18" w:rsidRDefault="002633D8" w:rsidP="002633D8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F21A18">
        <w:rPr>
          <w:b/>
          <w:sz w:val="28"/>
          <w:szCs w:val="28"/>
        </w:rPr>
        <w:lastRenderedPageBreak/>
        <w:t>5. Подготовка заседания аттестационной комиссии</w:t>
      </w:r>
    </w:p>
    <w:p w:rsidR="002633D8" w:rsidRPr="00F21A18" w:rsidRDefault="002633D8" w:rsidP="002633D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21A18">
        <w:rPr>
          <w:b/>
          <w:sz w:val="28"/>
          <w:szCs w:val="28"/>
        </w:rPr>
        <w:t>для проведения квалификационного экзамена</w:t>
      </w:r>
    </w:p>
    <w:p w:rsidR="002633D8" w:rsidRPr="00F21A18" w:rsidRDefault="002633D8" w:rsidP="002633D8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2633D8" w:rsidRPr="00F21A18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21A18">
        <w:rPr>
          <w:sz w:val="28"/>
          <w:szCs w:val="28"/>
        </w:rPr>
        <w:t>5.1. Квалификационный экзамен аттестационная комиссия проводит на основании решения представителя нанимателя и оформляется распоряжением Службы.</w:t>
      </w:r>
    </w:p>
    <w:p w:rsidR="002633D8" w:rsidRPr="00F21A18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21A18">
        <w:rPr>
          <w:sz w:val="28"/>
          <w:szCs w:val="28"/>
        </w:rPr>
        <w:t xml:space="preserve">В </w:t>
      </w:r>
      <w:proofErr w:type="gramStart"/>
      <w:r w:rsidRPr="00F21A18">
        <w:rPr>
          <w:sz w:val="28"/>
          <w:szCs w:val="28"/>
        </w:rPr>
        <w:t>распоряжении</w:t>
      </w:r>
      <w:proofErr w:type="gramEnd"/>
      <w:r w:rsidRPr="00F21A18">
        <w:rPr>
          <w:sz w:val="28"/>
          <w:szCs w:val="28"/>
        </w:rPr>
        <w:t xml:space="preserve"> Службы указывается:</w:t>
      </w:r>
    </w:p>
    <w:p w:rsidR="002633D8" w:rsidRPr="00F21A18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21A18">
        <w:rPr>
          <w:sz w:val="28"/>
          <w:szCs w:val="28"/>
        </w:rPr>
        <w:t>дата и время провед</w:t>
      </w:r>
      <w:r>
        <w:rPr>
          <w:sz w:val="28"/>
          <w:szCs w:val="28"/>
        </w:rPr>
        <w:t>ения квалификационного экзамена;</w:t>
      </w:r>
    </w:p>
    <w:p w:rsidR="002633D8" w:rsidRPr="00F21A18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21A18">
        <w:rPr>
          <w:sz w:val="28"/>
          <w:szCs w:val="28"/>
        </w:rPr>
        <w:t>список гражданских служащих, которые должны с</w:t>
      </w:r>
      <w:r>
        <w:rPr>
          <w:sz w:val="28"/>
          <w:szCs w:val="28"/>
        </w:rPr>
        <w:t>давать квалификационный экзамен;</w:t>
      </w:r>
    </w:p>
    <w:p w:rsidR="002633D8" w:rsidRPr="00F21A18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21A18">
        <w:rPr>
          <w:sz w:val="28"/>
          <w:szCs w:val="28"/>
        </w:rPr>
        <w:t>перечень документов, необходимых для проведения квалификационного экзамена.</w:t>
      </w:r>
    </w:p>
    <w:p w:rsidR="002633D8" w:rsidRPr="00F21A18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21A18">
        <w:rPr>
          <w:sz w:val="28"/>
          <w:szCs w:val="28"/>
        </w:rPr>
        <w:t xml:space="preserve">5.2. Решение о предстоящей сдаче квалификационного экзамена не </w:t>
      </w:r>
      <w:proofErr w:type="gramStart"/>
      <w:r w:rsidRPr="00F21A18">
        <w:rPr>
          <w:sz w:val="28"/>
          <w:szCs w:val="28"/>
        </w:rPr>
        <w:t>позднее</w:t>
      </w:r>
      <w:proofErr w:type="gramEnd"/>
      <w:r w:rsidRPr="00F21A18">
        <w:rPr>
          <w:sz w:val="28"/>
          <w:szCs w:val="28"/>
        </w:rPr>
        <w:t xml:space="preserve"> чем за месяц до его проведения доводится до сведения гражданского служащего и его непосредственного руководителя под подпись гражданским служащим, ответственным за ведение кадровой работы в Службе.</w:t>
      </w:r>
    </w:p>
    <w:p w:rsidR="002633D8" w:rsidRPr="00C11232" w:rsidRDefault="002633D8" w:rsidP="002633D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bookmarkStart w:id="2" w:name="P167"/>
      <w:bookmarkEnd w:id="2"/>
      <w:r w:rsidRPr="00F21A18">
        <w:rPr>
          <w:sz w:val="28"/>
          <w:szCs w:val="28"/>
        </w:rPr>
        <w:t xml:space="preserve">5.3. Непосредственный руководитель гражданского служащего не </w:t>
      </w:r>
      <w:proofErr w:type="gramStart"/>
      <w:r w:rsidRPr="00F21A18">
        <w:rPr>
          <w:sz w:val="28"/>
          <w:szCs w:val="28"/>
        </w:rPr>
        <w:t>позднее</w:t>
      </w:r>
      <w:proofErr w:type="gramEnd"/>
      <w:r w:rsidRPr="00F21A18">
        <w:rPr>
          <w:sz w:val="28"/>
          <w:szCs w:val="28"/>
        </w:rPr>
        <w:t xml:space="preserve"> чем за месяц до проведения квалификационного экзамена </w:t>
      </w:r>
      <w:r w:rsidRPr="00C11232">
        <w:rPr>
          <w:color w:val="000000" w:themeColor="text1"/>
          <w:sz w:val="28"/>
          <w:szCs w:val="28"/>
        </w:rPr>
        <w:t xml:space="preserve">направляет в аттестационную комиссию </w:t>
      </w:r>
      <w:hyperlink w:anchor="P249" w:history="1">
        <w:r w:rsidRPr="00C11232">
          <w:rPr>
            <w:color w:val="000000" w:themeColor="text1"/>
            <w:sz w:val="28"/>
            <w:szCs w:val="28"/>
          </w:rPr>
          <w:t>отзыв</w:t>
        </w:r>
      </w:hyperlink>
      <w:r w:rsidRPr="00C11232">
        <w:rPr>
          <w:color w:val="000000" w:themeColor="text1"/>
          <w:sz w:val="28"/>
          <w:szCs w:val="28"/>
        </w:rPr>
        <w:t xml:space="preserve"> об уровне знаний, навыков и умений (профессиональном уровне) гражданского служащего и о возможности присвоения ему классного чина по форме согласно приложению 1 к настоящему Положению.</w:t>
      </w:r>
    </w:p>
    <w:p w:rsidR="002633D8" w:rsidRPr="00F21A18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21A18">
        <w:rPr>
          <w:sz w:val="28"/>
          <w:szCs w:val="28"/>
        </w:rPr>
        <w:t xml:space="preserve">5.4. Гражданский служащий, ответственный за ведение кадровой работы в Службе, не </w:t>
      </w:r>
      <w:proofErr w:type="gramStart"/>
      <w:r w:rsidRPr="00F21A18">
        <w:rPr>
          <w:sz w:val="28"/>
          <w:szCs w:val="28"/>
        </w:rPr>
        <w:t>позднее</w:t>
      </w:r>
      <w:proofErr w:type="gramEnd"/>
      <w:r w:rsidRPr="00F21A18">
        <w:rPr>
          <w:sz w:val="28"/>
          <w:szCs w:val="28"/>
        </w:rPr>
        <w:t xml:space="preserve"> чем за 2 недели до проведения </w:t>
      </w:r>
      <w:r w:rsidRPr="00C11232">
        <w:rPr>
          <w:color w:val="000000" w:themeColor="text1"/>
          <w:sz w:val="28"/>
          <w:szCs w:val="28"/>
        </w:rPr>
        <w:t xml:space="preserve">квалификационного экзамена должен ознакомить гражданского служащего с отзывом, указанным в </w:t>
      </w:r>
      <w:hyperlink w:anchor="P167" w:history="1">
        <w:r w:rsidRPr="00C11232">
          <w:rPr>
            <w:color w:val="000000" w:themeColor="text1"/>
            <w:sz w:val="28"/>
            <w:szCs w:val="28"/>
          </w:rPr>
          <w:t>пункте 5.3</w:t>
        </w:r>
      </w:hyperlink>
      <w:r w:rsidRPr="00C11232">
        <w:rPr>
          <w:color w:val="000000" w:themeColor="text1"/>
          <w:sz w:val="28"/>
          <w:szCs w:val="28"/>
        </w:rPr>
        <w:t xml:space="preserve"> настоящего </w:t>
      </w:r>
      <w:r w:rsidRPr="00F21A18">
        <w:rPr>
          <w:sz w:val="28"/>
          <w:szCs w:val="28"/>
        </w:rPr>
        <w:t>Положения, под подпись.</w:t>
      </w:r>
    </w:p>
    <w:p w:rsidR="002633D8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21A18">
        <w:rPr>
          <w:sz w:val="28"/>
          <w:szCs w:val="28"/>
        </w:rPr>
        <w:t>5.5. Гражданский служащий вправе представить в аттестационную комиссию заявление о своем несогласии с отзывом.</w:t>
      </w:r>
    </w:p>
    <w:p w:rsidR="002633D8" w:rsidRDefault="002633D8" w:rsidP="002633D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2633D8" w:rsidRDefault="002633D8" w:rsidP="0026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595E3B">
        <w:rPr>
          <w:b/>
          <w:sz w:val="28"/>
          <w:szCs w:val="28"/>
        </w:rPr>
        <w:t>. Заседание аттестационной комиссии</w:t>
      </w:r>
      <w:r>
        <w:rPr>
          <w:b/>
          <w:sz w:val="28"/>
          <w:szCs w:val="28"/>
        </w:rPr>
        <w:t xml:space="preserve"> </w:t>
      </w:r>
    </w:p>
    <w:p w:rsidR="002633D8" w:rsidRDefault="002633D8" w:rsidP="0026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проведения аттестации</w:t>
      </w:r>
    </w:p>
    <w:p w:rsidR="002633D8" w:rsidRPr="005F6369" w:rsidRDefault="002633D8" w:rsidP="002633D8">
      <w:pPr>
        <w:jc w:val="center"/>
        <w:rPr>
          <w:b/>
          <w:sz w:val="28"/>
          <w:szCs w:val="28"/>
        </w:rPr>
      </w:pPr>
    </w:p>
    <w:p w:rsidR="002633D8" w:rsidRPr="005F6369" w:rsidRDefault="002633D8" w:rsidP="002633D8">
      <w:pPr>
        <w:pStyle w:val="ConsPlusNormal"/>
        <w:jc w:val="both"/>
      </w:pPr>
      <w:r w:rsidRPr="005F6369">
        <w:t>6.1. Заседание аттестационной комиссии считается правомочным, если на нем присутствует не менее двух третей ее членов.</w:t>
      </w:r>
    </w:p>
    <w:p w:rsidR="002633D8" w:rsidRPr="00E91812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91812">
        <w:rPr>
          <w:sz w:val="28"/>
          <w:szCs w:val="28"/>
        </w:rPr>
        <w:t xml:space="preserve">Проведение заседания аттестационной комиссии с участием только ее членов, замещающих должности государственной гражданской службы Ивановской области в </w:t>
      </w:r>
      <w:r w:rsidR="007B6414">
        <w:rPr>
          <w:sz w:val="28"/>
          <w:szCs w:val="28"/>
        </w:rPr>
        <w:t>С</w:t>
      </w:r>
      <w:r w:rsidRPr="00E91812">
        <w:rPr>
          <w:sz w:val="28"/>
          <w:szCs w:val="28"/>
        </w:rPr>
        <w:t>лужбе, не допускается.</w:t>
      </w:r>
    </w:p>
    <w:p w:rsidR="002633D8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F6369">
        <w:rPr>
          <w:sz w:val="28"/>
          <w:szCs w:val="28"/>
        </w:rPr>
        <w:t>6.2. Аттестация проводится с приглашением на заседание аттестационной комиссии аттестуемого гражданского служащего</w:t>
      </w:r>
      <w:r>
        <w:rPr>
          <w:sz w:val="28"/>
          <w:szCs w:val="28"/>
        </w:rPr>
        <w:t xml:space="preserve"> и его непосредственного руководителя в случае, </w:t>
      </w:r>
      <w:r w:rsidRPr="005F6369">
        <w:rPr>
          <w:sz w:val="28"/>
          <w:szCs w:val="28"/>
        </w:rPr>
        <w:t>если ни один из них не был включен в состав аттестационной комиссии.</w:t>
      </w:r>
    </w:p>
    <w:p w:rsidR="002633D8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5F6369">
        <w:rPr>
          <w:sz w:val="28"/>
          <w:szCs w:val="28"/>
        </w:rPr>
        <w:t xml:space="preserve">В </w:t>
      </w:r>
      <w:proofErr w:type="gramStart"/>
      <w:r w:rsidRPr="005F6369">
        <w:rPr>
          <w:sz w:val="28"/>
          <w:szCs w:val="28"/>
        </w:rPr>
        <w:t>случае</w:t>
      </w:r>
      <w:proofErr w:type="gramEnd"/>
      <w:r w:rsidRPr="005F6369">
        <w:rPr>
          <w:sz w:val="28"/>
          <w:szCs w:val="28"/>
        </w:rPr>
        <w:t xml:space="preserve"> если гражданский служащий в день проведения аттестации отсутствует на служебном месте по уважительной причине, дата проведения аттестации переносится на более поздний срок. </w:t>
      </w:r>
    </w:p>
    <w:p w:rsidR="002633D8" w:rsidRPr="005F6369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5F6369">
        <w:rPr>
          <w:sz w:val="28"/>
          <w:szCs w:val="28"/>
        </w:rPr>
        <w:lastRenderedPageBreak/>
        <w:t>В случае неявки гражданского служащего на заседание аттестационной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законодательством Российской Федерации о гражданской службе, а аттестация переносится на более поздний срок.</w:t>
      </w:r>
      <w:proofErr w:type="gramEnd"/>
    </w:p>
    <w:p w:rsidR="002633D8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F6369">
        <w:rPr>
          <w:sz w:val="28"/>
          <w:szCs w:val="28"/>
        </w:rPr>
        <w:t xml:space="preserve">Аттестуемый гражданский служащий может принять участие в </w:t>
      </w:r>
      <w:proofErr w:type="gramStart"/>
      <w:r w:rsidRPr="005F6369">
        <w:rPr>
          <w:sz w:val="28"/>
          <w:szCs w:val="28"/>
        </w:rPr>
        <w:t>заседании</w:t>
      </w:r>
      <w:proofErr w:type="gramEnd"/>
      <w:r w:rsidRPr="005F6369">
        <w:rPr>
          <w:sz w:val="28"/>
          <w:szCs w:val="28"/>
        </w:rPr>
        <w:t xml:space="preserve"> аттестационной комиссии в формате видеоконференции (при наличии технической возможности).</w:t>
      </w:r>
    </w:p>
    <w:p w:rsidR="002633D8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65D9">
        <w:rPr>
          <w:sz w:val="28"/>
          <w:szCs w:val="28"/>
        </w:rPr>
        <w:t>6.4. На заседании аттестационной комиссии аттестуемого гражданского служащего представляет его непосредственный руководитель.</w:t>
      </w:r>
    </w:p>
    <w:p w:rsidR="002633D8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65D9">
        <w:rPr>
          <w:sz w:val="28"/>
          <w:szCs w:val="28"/>
        </w:rPr>
        <w:t xml:space="preserve">В </w:t>
      </w:r>
      <w:proofErr w:type="gramStart"/>
      <w:r w:rsidRPr="003865D9">
        <w:rPr>
          <w:sz w:val="28"/>
          <w:szCs w:val="28"/>
        </w:rPr>
        <w:t>случае</w:t>
      </w:r>
      <w:proofErr w:type="gramEnd"/>
      <w:r w:rsidRPr="003865D9">
        <w:rPr>
          <w:sz w:val="28"/>
          <w:szCs w:val="28"/>
        </w:rPr>
        <w:t xml:space="preserve"> если непосредственный руководитель аттестуемого гражданского служащего отсутствует на заседании аттестационной комиссии, аттестуемого гражданского служащего представляет секретарь аттестационной комиссии.</w:t>
      </w:r>
    </w:p>
    <w:p w:rsidR="002633D8" w:rsidRPr="005F6369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5F6369">
        <w:rPr>
          <w:sz w:val="28"/>
          <w:szCs w:val="28"/>
        </w:rPr>
        <w:t xml:space="preserve">. Порядок работы аттестационной комиссии включает рассмотрение представленных документов, заслушивание сообщения аттестуемого гражданского служащего, а в случае необходимости </w:t>
      </w:r>
      <w:r>
        <w:t xml:space="preserve">– </w:t>
      </w:r>
      <w:r w:rsidRPr="005F6369">
        <w:rPr>
          <w:sz w:val="28"/>
          <w:szCs w:val="28"/>
        </w:rPr>
        <w:t>его</w:t>
      </w:r>
      <w:r>
        <w:rPr>
          <w:sz w:val="28"/>
          <w:szCs w:val="28"/>
        </w:rPr>
        <w:t xml:space="preserve"> непосредственного руководителя</w:t>
      </w:r>
      <w:r w:rsidRPr="005F6369">
        <w:rPr>
          <w:sz w:val="28"/>
          <w:szCs w:val="28"/>
        </w:rPr>
        <w:t xml:space="preserve"> о профессиональной служебной деятельности гражданского служащего, обсуждение результатов его профессиональной служебной деятельности, принятие решения в отношении аттестуемого гражданского служащего.</w:t>
      </w:r>
    </w:p>
    <w:p w:rsidR="002633D8" w:rsidRPr="005F6369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Pr="005F6369">
        <w:rPr>
          <w:sz w:val="28"/>
          <w:szCs w:val="28"/>
        </w:rPr>
        <w:t xml:space="preserve">. </w:t>
      </w:r>
      <w:proofErr w:type="gramStart"/>
      <w:r w:rsidRPr="005F6369">
        <w:rPr>
          <w:sz w:val="28"/>
          <w:szCs w:val="28"/>
        </w:rPr>
        <w:t xml:space="preserve">Аттестационная комиссия оценивает профессиональную служебную деятельность гражданского служащего на основании отзыва с учетом информации, представленной гражданским служащим, </w:t>
      </w:r>
      <w:r w:rsidRPr="00C11232">
        <w:rPr>
          <w:color w:val="000000" w:themeColor="text1"/>
          <w:sz w:val="28"/>
          <w:szCs w:val="28"/>
        </w:rPr>
        <w:t xml:space="preserve">ответственным за ведение кадровой работы в Службе, в выписке, указанной в </w:t>
      </w:r>
      <w:hyperlink w:anchor="P151" w:history="1">
        <w:r w:rsidRPr="00C11232">
          <w:rPr>
            <w:color w:val="000000" w:themeColor="text1"/>
            <w:sz w:val="28"/>
            <w:szCs w:val="28"/>
          </w:rPr>
          <w:t>пункте 4.6</w:t>
        </w:r>
      </w:hyperlink>
      <w:r w:rsidRPr="00C11232">
        <w:rPr>
          <w:color w:val="000000" w:themeColor="text1"/>
          <w:sz w:val="28"/>
          <w:szCs w:val="28"/>
        </w:rPr>
        <w:t xml:space="preserve"> настоящего </w:t>
      </w:r>
      <w:r w:rsidRPr="005F6369">
        <w:rPr>
          <w:sz w:val="28"/>
          <w:szCs w:val="28"/>
        </w:rPr>
        <w:t>Положения, а также на основании заслушивания сообщения аттестуемого гражданского служащего, в ходе которого членами аттестационной комиссии могут задаваться вопросы, направленные на оценку профессиональной служебной деятельности аттестуемого гражданского служащего.</w:t>
      </w:r>
      <w:proofErr w:type="gramEnd"/>
    </w:p>
    <w:p w:rsidR="002633D8" w:rsidRPr="005F6369" w:rsidRDefault="002633D8" w:rsidP="00551D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Pr="005F6369">
        <w:rPr>
          <w:sz w:val="28"/>
          <w:szCs w:val="28"/>
        </w:rPr>
        <w:t>. Обсуждение профессиональных и личностных каче</w:t>
      </w:r>
      <w:proofErr w:type="gramStart"/>
      <w:r w:rsidRPr="005F6369">
        <w:rPr>
          <w:sz w:val="28"/>
          <w:szCs w:val="28"/>
        </w:rPr>
        <w:t>ств гр</w:t>
      </w:r>
      <w:proofErr w:type="gramEnd"/>
      <w:r w:rsidRPr="005F6369">
        <w:rPr>
          <w:sz w:val="28"/>
          <w:szCs w:val="28"/>
        </w:rPr>
        <w:t>ажданского служащего применительно к его профессиональной служебной деятельности должно быть объективным и доброжелательным.</w:t>
      </w:r>
    </w:p>
    <w:p w:rsidR="002633D8" w:rsidRDefault="002633D8" w:rsidP="00551D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F6369">
        <w:rPr>
          <w:sz w:val="28"/>
          <w:szCs w:val="28"/>
        </w:rPr>
        <w:t>Оценка профессиональной служебной деятельности гражданского служащего подразумевает определение его соответствия квалификационным требованиям по замещаемой должности гражданской службы, его участия в решении поставленных перед соответствующим структурным подразделением Службы задач, сложности выполняемой им работы, ее эффективности и результативности, включая количество и качество выполненных поручений и подготовленных проектов документов.</w:t>
      </w:r>
    </w:p>
    <w:p w:rsidR="002633D8" w:rsidRDefault="002633D8" w:rsidP="00551D4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5F6369">
        <w:rPr>
          <w:sz w:val="28"/>
          <w:szCs w:val="28"/>
        </w:rPr>
        <w:t xml:space="preserve">При этом должны учитываться результаты исполнения гражданским </w:t>
      </w:r>
      <w:r w:rsidRPr="005F6369">
        <w:rPr>
          <w:sz w:val="28"/>
          <w:szCs w:val="28"/>
        </w:rPr>
        <w:lastRenderedPageBreak/>
        <w:t xml:space="preserve">служащим должностного регламента, профессиональные знания и опыт работы гражданского служащего, отсутствие установленных фактов несоблюдения гражданским служащим служебной дисциплины и ограничений, нарушений запретов, невыполнения требований к служебному поведению и обязательств, установленных законодательством Российской Федерации, Ивановской области о гражданской службе и о противодействии коррупции, а при аттестации гражданского служащего, наделенного организационно-распорядительными полномочиями по отношению 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другим гражданским служащим, </w:t>
      </w:r>
      <w:r>
        <w:t>–</w:t>
      </w:r>
      <w:r w:rsidRPr="005F6369">
        <w:rPr>
          <w:sz w:val="28"/>
          <w:szCs w:val="28"/>
        </w:rPr>
        <w:t xml:space="preserve"> также организаторские способности.</w:t>
      </w:r>
    </w:p>
    <w:p w:rsidR="002633D8" w:rsidRPr="005F6369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Pr="005F6369">
        <w:rPr>
          <w:sz w:val="28"/>
          <w:szCs w:val="28"/>
        </w:rPr>
        <w:t xml:space="preserve">. </w:t>
      </w:r>
      <w:proofErr w:type="gramStart"/>
      <w:r w:rsidRPr="005F6369">
        <w:rPr>
          <w:sz w:val="28"/>
          <w:szCs w:val="28"/>
        </w:rPr>
        <w:t>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  <w:proofErr w:type="gramEnd"/>
    </w:p>
    <w:p w:rsidR="002633D8" w:rsidRPr="005F6369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</w:t>
      </w:r>
      <w:r w:rsidRPr="005F6369">
        <w:rPr>
          <w:sz w:val="28"/>
          <w:szCs w:val="28"/>
        </w:rPr>
        <w:t>. Решение аттестационной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</w:t>
      </w:r>
    </w:p>
    <w:p w:rsidR="002633D8" w:rsidRPr="005F6369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F6369">
        <w:rPr>
          <w:sz w:val="28"/>
          <w:szCs w:val="28"/>
        </w:rPr>
        <w:t>При равенстве голосов гражданский служащий признается соответствующим замещаемой должности гражданской службы.</w:t>
      </w:r>
    </w:p>
    <w:p w:rsidR="002633D8" w:rsidRDefault="002633D8" w:rsidP="002633D8">
      <w:pPr>
        <w:pStyle w:val="ConsPlusNormal"/>
        <w:jc w:val="both"/>
      </w:pPr>
      <w:r>
        <w:t>6.10. На период аттестации гражданского служащего, являющегося членом аттестационной комиссии, его членство в этой комиссии приостанавливается.</w:t>
      </w:r>
    </w:p>
    <w:p w:rsidR="002633D8" w:rsidRDefault="002633D8" w:rsidP="002633D8">
      <w:pPr>
        <w:pStyle w:val="ConsPlusNormal"/>
        <w:jc w:val="both"/>
      </w:pPr>
      <w:r>
        <w:t>6.11. По результатам аттестации гражданского служащего аттестационной комиссией принимается одно из следующих решений:</w:t>
      </w:r>
    </w:p>
    <w:p w:rsidR="002633D8" w:rsidRDefault="002633D8" w:rsidP="002633D8">
      <w:pPr>
        <w:pStyle w:val="ConsPlusNormal"/>
        <w:jc w:val="both"/>
      </w:pPr>
      <w:r>
        <w:t>а) о соответствии замещаемой должности гражданской службы;</w:t>
      </w:r>
    </w:p>
    <w:p w:rsidR="002633D8" w:rsidRDefault="002633D8" w:rsidP="002633D8">
      <w:pPr>
        <w:pStyle w:val="ConsPlusNormal"/>
        <w:jc w:val="both"/>
      </w:pPr>
      <w:proofErr w:type="gramStart"/>
      <w:r>
        <w:t xml:space="preserve">б) о соответствии замещаемой должности гражданской службы и рекомендации к включению в кадровый резерв для замещения вакантной должности гражданской службы в порядке должностного роста </w:t>
      </w:r>
      <w:r w:rsidR="00854DCF">
        <w:br/>
      </w:r>
      <w:r>
        <w:t>(с указанием группы должностей гражданской службы, к которой относится замещаемая гражданским служащим должность, либо с указанием более высокой группы должностей, на которые гражданский служащий может быть назначен);</w:t>
      </w:r>
      <w:proofErr w:type="gramEnd"/>
    </w:p>
    <w:p w:rsidR="002633D8" w:rsidRDefault="002633D8" w:rsidP="002633D8">
      <w:pPr>
        <w:pStyle w:val="ConsPlusNormal"/>
        <w:jc w:val="both"/>
      </w:pPr>
      <w:r>
        <w:t>в) о соответствии замещаемой должности гражданской службы при условии получения дополнительного профессионального образования;</w:t>
      </w:r>
    </w:p>
    <w:p w:rsidR="002633D8" w:rsidRDefault="002633D8" w:rsidP="002633D8">
      <w:pPr>
        <w:pStyle w:val="ConsPlusNormal"/>
        <w:jc w:val="both"/>
      </w:pPr>
      <w:r>
        <w:t>г) о несоответствии замещаемой должности гражданской службы.</w:t>
      </w:r>
    </w:p>
    <w:p w:rsidR="002633D8" w:rsidRPr="00FA12B6" w:rsidRDefault="002633D8" w:rsidP="002633D8">
      <w:pPr>
        <w:pStyle w:val="ConsPlusNormal"/>
        <w:jc w:val="both"/>
      </w:pPr>
      <w:r w:rsidRPr="00FA12B6">
        <w:t>По результатам аттестации гражданского служащего аттестационной комиссией может быть рекомендовано направление в приоритетном порядке гражданского служащего для получения дополнительного профессионального образования по программе, направленной на получение профессиональных знаний, необходимых для исполнения должностных обязанностей, а также в целях дальнейшего профессионального развития и должностного роста.</w:t>
      </w:r>
    </w:p>
    <w:p w:rsidR="002633D8" w:rsidRPr="00C11232" w:rsidRDefault="00A125AB" w:rsidP="00926C3F">
      <w:pPr>
        <w:widowControl w:val="0"/>
        <w:tabs>
          <w:tab w:val="left" w:pos="1418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6.12</w:t>
      </w:r>
      <w:r w:rsidR="00926C3F">
        <w:rPr>
          <w:sz w:val="28"/>
          <w:szCs w:val="28"/>
        </w:rPr>
        <w:t>.</w:t>
      </w:r>
      <w:r w:rsidR="00926C3F">
        <w:rPr>
          <w:sz w:val="28"/>
          <w:szCs w:val="28"/>
        </w:rPr>
        <w:tab/>
      </w:r>
      <w:r w:rsidR="002633D8" w:rsidRPr="00FA12B6">
        <w:rPr>
          <w:sz w:val="28"/>
          <w:szCs w:val="28"/>
        </w:rPr>
        <w:t>Результаты аттестации сообщаются аттестованн</w:t>
      </w:r>
      <w:r w:rsidR="002633D8" w:rsidRPr="00265C84">
        <w:rPr>
          <w:sz w:val="28"/>
          <w:szCs w:val="28"/>
        </w:rPr>
        <w:t xml:space="preserve">ым гражданским служащим непосредственно после подведения итогов </w:t>
      </w:r>
      <w:r w:rsidR="002633D8" w:rsidRPr="00C11232">
        <w:rPr>
          <w:color w:val="000000" w:themeColor="text1"/>
          <w:sz w:val="28"/>
          <w:szCs w:val="28"/>
        </w:rPr>
        <w:t>голосования.</w:t>
      </w:r>
    </w:p>
    <w:p w:rsidR="002633D8" w:rsidRPr="00265C84" w:rsidRDefault="00A125AB" w:rsidP="00926C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6.13</w:t>
      </w:r>
      <w:r w:rsidR="002633D8" w:rsidRPr="00C11232">
        <w:rPr>
          <w:color w:val="000000" w:themeColor="text1"/>
          <w:sz w:val="28"/>
          <w:szCs w:val="28"/>
        </w:rPr>
        <w:t xml:space="preserve">. Результаты аттестации заносятся в аттестационный </w:t>
      </w:r>
      <w:hyperlink r:id="rId20" w:history="1">
        <w:r w:rsidR="002633D8" w:rsidRPr="00C11232">
          <w:rPr>
            <w:color w:val="000000" w:themeColor="text1"/>
            <w:sz w:val="28"/>
            <w:szCs w:val="28"/>
          </w:rPr>
          <w:t>лист</w:t>
        </w:r>
      </w:hyperlink>
      <w:r w:rsidR="002633D8" w:rsidRPr="00C11232">
        <w:rPr>
          <w:color w:val="000000" w:themeColor="text1"/>
          <w:sz w:val="28"/>
          <w:szCs w:val="28"/>
        </w:rPr>
        <w:t xml:space="preserve"> </w:t>
      </w:r>
      <w:r w:rsidR="002633D8" w:rsidRPr="00265C84">
        <w:rPr>
          <w:sz w:val="28"/>
          <w:szCs w:val="28"/>
        </w:rPr>
        <w:t>гражданского служащего, составленный по форме согласно приложению к Положению о проведении аттестации государственных гражданских служащих Российской Федерации, утвержденному Указом Президента Российской Федерации от 01.02.2005 № 110 «О проведении аттестации государственных гражданских служащих Российской Федерации».</w:t>
      </w:r>
    </w:p>
    <w:p w:rsidR="002633D8" w:rsidRPr="00265C84" w:rsidRDefault="00285365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A125A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633D8" w:rsidRPr="00265C84">
        <w:rPr>
          <w:sz w:val="28"/>
          <w:szCs w:val="28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2633D8" w:rsidRPr="00265C84" w:rsidRDefault="00A125AB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6.15</w:t>
      </w:r>
      <w:r w:rsidR="002633D8" w:rsidRPr="00265C84">
        <w:rPr>
          <w:sz w:val="28"/>
          <w:szCs w:val="28"/>
        </w:rPr>
        <w:t>. Гражданский служащий знакомится с аттестационным листом под подпись.</w:t>
      </w:r>
    </w:p>
    <w:p w:rsidR="002633D8" w:rsidRPr="00265C84" w:rsidRDefault="002633D8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5C84">
        <w:rPr>
          <w:sz w:val="28"/>
          <w:szCs w:val="28"/>
        </w:rPr>
        <w:t xml:space="preserve">В </w:t>
      </w:r>
      <w:proofErr w:type="gramStart"/>
      <w:r w:rsidRPr="00265C84">
        <w:rPr>
          <w:sz w:val="28"/>
          <w:szCs w:val="28"/>
        </w:rPr>
        <w:t>случае</w:t>
      </w:r>
      <w:proofErr w:type="gramEnd"/>
      <w:r w:rsidRPr="00265C84">
        <w:rPr>
          <w:sz w:val="28"/>
          <w:szCs w:val="28"/>
        </w:rPr>
        <w:t xml:space="preserve"> отказа аттестуемого гражданского служащего от подписи в аттестационном листе об этом делается соответствующая запись, которая заверяется подписями председателя и секретаря аттестационной комиссии.</w:t>
      </w:r>
    </w:p>
    <w:p w:rsidR="002633D8" w:rsidRPr="00265C84" w:rsidRDefault="00A125AB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6.16</w:t>
      </w:r>
      <w:r w:rsidR="002633D8" w:rsidRPr="00265C84">
        <w:rPr>
          <w:sz w:val="28"/>
          <w:szCs w:val="28"/>
        </w:rPr>
        <w:t>. Аттестационный лист гражданского служащего, прошедшего аттестацию, и отзыв об исполнении им должностных обязанностей за аттестационный период хранятся в личном деле гражданского служащего.</w:t>
      </w:r>
    </w:p>
    <w:p w:rsidR="002633D8" w:rsidRPr="00265C84" w:rsidRDefault="00A125AB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6.17</w:t>
      </w:r>
      <w:r w:rsidR="002633D8" w:rsidRPr="00265C84">
        <w:rPr>
          <w:sz w:val="28"/>
          <w:szCs w:val="28"/>
        </w:rPr>
        <w:t>. Секретарь аттестационной комиссии ведет протокол заседания аттестационной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2633D8" w:rsidRPr="00265C84" w:rsidRDefault="00A125AB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6.18</w:t>
      </w:r>
      <w:r w:rsidR="002633D8" w:rsidRPr="00265C84">
        <w:rPr>
          <w:sz w:val="28"/>
          <w:szCs w:val="28"/>
        </w:rPr>
        <w:t>. Документы о результатах аттестации гражданских служащих представляются представителю нанимателя не позднее чем через 7 дней после ее проведения.</w:t>
      </w:r>
    </w:p>
    <w:p w:rsidR="002633D8" w:rsidRPr="00265C84" w:rsidRDefault="00A125AB" w:rsidP="002633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6.19</w:t>
      </w:r>
      <w:r w:rsidR="002633D8" w:rsidRPr="00265C84">
        <w:rPr>
          <w:sz w:val="28"/>
          <w:szCs w:val="28"/>
        </w:rPr>
        <w:t>. Гражданский служащий вправе обжаловать результаты аттестации в соответствии с законодательством Российской Федерации.</w:t>
      </w:r>
    </w:p>
    <w:p w:rsidR="002633D8" w:rsidRDefault="002633D8" w:rsidP="002633D8">
      <w:pPr>
        <w:ind w:firstLine="709"/>
        <w:jc w:val="both"/>
        <w:rPr>
          <w:sz w:val="22"/>
        </w:rPr>
      </w:pPr>
      <w:r>
        <w:rPr>
          <w:sz w:val="28"/>
          <w:szCs w:val="28"/>
        </w:rPr>
        <w:tab/>
      </w:r>
      <w:r w:rsidRPr="009344B6">
        <w:rPr>
          <w:sz w:val="22"/>
        </w:rPr>
        <w:t xml:space="preserve"> </w:t>
      </w:r>
    </w:p>
    <w:p w:rsidR="002633D8" w:rsidRPr="00265C84" w:rsidRDefault="002633D8" w:rsidP="002633D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5C84">
        <w:rPr>
          <w:rFonts w:ascii="Times New Roman" w:hAnsi="Times New Roman" w:cs="Times New Roman"/>
          <w:sz w:val="28"/>
          <w:szCs w:val="28"/>
        </w:rPr>
        <w:t>7. Заседание аттестационной комиссии для проведения</w:t>
      </w:r>
    </w:p>
    <w:p w:rsidR="002633D8" w:rsidRPr="00265C84" w:rsidRDefault="002633D8" w:rsidP="002633D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65C84">
        <w:rPr>
          <w:b/>
          <w:sz w:val="28"/>
          <w:szCs w:val="28"/>
        </w:rPr>
        <w:t>квалификационного экзамена</w:t>
      </w:r>
    </w:p>
    <w:p w:rsidR="002633D8" w:rsidRPr="00265C84" w:rsidRDefault="002633D8" w:rsidP="002633D8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2633D8" w:rsidRPr="00265C84" w:rsidRDefault="002633D8" w:rsidP="00926C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5C84">
        <w:rPr>
          <w:sz w:val="28"/>
          <w:szCs w:val="28"/>
        </w:rPr>
        <w:t xml:space="preserve">7.1. Заседание аттестационной комиссии для проведения </w:t>
      </w:r>
      <w:r w:rsidRPr="00C11232">
        <w:rPr>
          <w:color w:val="000000" w:themeColor="text1"/>
          <w:sz w:val="28"/>
          <w:szCs w:val="28"/>
        </w:rPr>
        <w:t xml:space="preserve">квалификационного экзамена проводится в порядке, установленном </w:t>
      </w:r>
      <w:hyperlink w:anchor="P171" w:history="1">
        <w:r w:rsidRPr="00C11232">
          <w:rPr>
            <w:color w:val="000000" w:themeColor="text1"/>
            <w:sz w:val="28"/>
            <w:szCs w:val="28"/>
          </w:rPr>
          <w:t>разделом 6</w:t>
        </w:r>
      </w:hyperlink>
      <w:r w:rsidRPr="00C11232">
        <w:rPr>
          <w:color w:val="000000" w:themeColor="text1"/>
          <w:sz w:val="28"/>
          <w:szCs w:val="28"/>
        </w:rPr>
        <w:t xml:space="preserve"> настоящего Положения</w:t>
      </w:r>
      <w:r w:rsidRPr="00265C84">
        <w:rPr>
          <w:sz w:val="28"/>
          <w:szCs w:val="28"/>
        </w:rPr>
        <w:t>.</w:t>
      </w:r>
    </w:p>
    <w:p w:rsidR="002633D8" w:rsidRPr="00265C84" w:rsidRDefault="002633D8" w:rsidP="00926C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5C84">
        <w:rPr>
          <w:sz w:val="28"/>
          <w:szCs w:val="28"/>
        </w:rPr>
        <w:t>7.2. При проведении квалификационного экзамена гражданского служащего может присутствовать его непосредственный руководитель.</w:t>
      </w:r>
    </w:p>
    <w:p w:rsidR="002633D8" w:rsidRPr="00265C84" w:rsidRDefault="002633D8" w:rsidP="00926C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5C84">
        <w:rPr>
          <w:sz w:val="28"/>
          <w:szCs w:val="28"/>
        </w:rPr>
        <w:t>7.3. Решение о результате квалификационного экзамена выносится аттестационной комиссией в отсутствие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гражданский служащий признается сдавшим квалификационный экзамен.</w:t>
      </w:r>
    </w:p>
    <w:p w:rsidR="002633D8" w:rsidRPr="00265C84" w:rsidRDefault="002633D8" w:rsidP="00926C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5C84">
        <w:rPr>
          <w:sz w:val="28"/>
          <w:szCs w:val="28"/>
        </w:rPr>
        <w:lastRenderedPageBreak/>
        <w:t xml:space="preserve">7.4. По результатам квалификационного экзамена в </w:t>
      </w:r>
      <w:proofErr w:type="gramStart"/>
      <w:r w:rsidRPr="00265C84">
        <w:rPr>
          <w:sz w:val="28"/>
          <w:szCs w:val="28"/>
        </w:rPr>
        <w:t>отношении</w:t>
      </w:r>
      <w:proofErr w:type="gramEnd"/>
      <w:r w:rsidRPr="00265C84">
        <w:rPr>
          <w:sz w:val="28"/>
          <w:szCs w:val="28"/>
        </w:rPr>
        <w:t xml:space="preserve"> гражданского служащего аттестационной комиссией выносится одно из следующих решений:</w:t>
      </w:r>
    </w:p>
    <w:p w:rsidR="002633D8" w:rsidRPr="00265C84" w:rsidRDefault="002633D8" w:rsidP="00926C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5C84">
        <w:rPr>
          <w:sz w:val="28"/>
          <w:szCs w:val="28"/>
        </w:rPr>
        <w:t>признать, что гражданский служащий сдал квалификационный экзамен, и рекомендовать его для присвоения классного чина;</w:t>
      </w:r>
    </w:p>
    <w:p w:rsidR="002633D8" w:rsidRPr="00265C84" w:rsidRDefault="002633D8" w:rsidP="00926C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5C84">
        <w:rPr>
          <w:sz w:val="28"/>
          <w:szCs w:val="28"/>
        </w:rPr>
        <w:t>признать, что гражданский служащий не сдал квалификационный экзамен.</w:t>
      </w:r>
    </w:p>
    <w:p w:rsidR="002633D8" w:rsidRPr="00265C84" w:rsidRDefault="00926C3F" w:rsidP="00926C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>
        <w:rPr>
          <w:sz w:val="28"/>
          <w:szCs w:val="28"/>
        </w:rPr>
        <w:tab/>
      </w:r>
      <w:proofErr w:type="gramStart"/>
      <w:r w:rsidR="002633D8" w:rsidRPr="00265C84">
        <w:rPr>
          <w:sz w:val="28"/>
          <w:szCs w:val="28"/>
        </w:rPr>
        <w:t xml:space="preserve">Результат квалификационного экзамена заносится в </w:t>
      </w:r>
      <w:r w:rsidR="002633D8" w:rsidRPr="00C11232">
        <w:rPr>
          <w:color w:val="000000" w:themeColor="text1"/>
          <w:sz w:val="28"/>
          <w:szCs w:val="28"/>
        </w:rPr>
        <w:t xml:space="preserve">экзаменационный </w:t>
      </w:r>
      <w:hyperlink r:id="rId21" w:history="1">
        <w:r w:rsidR="002633D8" w:rsidRPr="00C11232">
          <w:rPr>
            <w:color w:val="000000" w:themeColor="text1"/>
            <w:sz w:val="28"/>
            <w:szCs w:val="28"/>
          </w:rPr>
          <w:t>лист</w:t>
        </w:r>
      </w:hyperlink>
      <w:r w:rsidR="002633D8" w:rsidRPr="00C11232">
        <w:rPr>
          <w:color w:val="000000" w:themeColor="text1"/>
          <w:sz w:val="28"/>
          <w:szCs w:val="28"/>
        </w:rPr>
        <w:t xml:space="preserve"> гражданского </w:t>
      </w:r>
      <w:r w:rsidR="002633D8" w:rsidRPr="00265C84">
        <w:rPr>
          <w:sz w:val="28"/>
          <w:szCs w:val="28"/>
        </w:rPr>
        <w:t>служащего, составленный по форме согласно приложению к Положению 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уровня), утвержденному Указом Президента Российской Федерации от 01.02</w:t>
      </w:r>
      <w:r w:rsidR="002633D8" w:rsidRPr="00AB22CD">
        <w:rPr>
          <w:sz w:val="28"/>
          <w:szCs w:val="28"/>
        </w:rPr>
        <w:t>.2005 № 111 «</w:t>
      </w:r>
      <w:r w:rsidR="002633D8" w:rsidRPr="00265C84">
        <w:rPr>
          <w:sz w:val="28"/>
          <w:szCs w:val="28"/>
        </w:rPr>
        <w:t>О порядке сдачи квалификационного экзамена государственными гражданскими служащими Российской Федерации и оценки их знаний, навыков и ум</w:t>
      </w:r>
      <w:r w:rsidR="002633D8" w:rsidRPr="00AB22CD">
        <w:rPr>
          <w:sz w:val="28"/>
          <w:szCs w:val="28"/>
        </w:rPr>
        <w:t>ений</w:t>
      </w:r>
      <w:proofErr w:type="gramEnd"/>
      <w:r w:rsidR="002633D8" w:rsidRPr="00AB22CD">
        <w:rPr>
          <w:sz w:val="28"/>
          <w:szCs w:val="28"/>
        </w:rPr>
        <w:t xml:space="preserve"> (профессионального уровня)»</w:t>
      </w:r>
      <w:r w:rsidR="002633D8" w:rsidRPr="00265C84">
        <w:rPr>
          <w:sz w:val="28"/>
          <w:szCs w:val="28"/>
        </w:rPr>
        <w:t>.</w:t>
      </w:r>
    </w:p>
    <w:p w:rsidR="002633D8" w:rsidRPr="00265C84" w:rsidRDefault="002633D8" w:rsidP="00926C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5C84">
        <w:rPr>
          <w:sz w:val="28"/>
          <w:szCs w:val="28"/>
        </w:rPr>
        <w:t>Экзаменационный лист подписывается председателем, заместителем председателя, секретарем и членами аттестационной комиссии, присутствующими на заседании.</w:t>
      </w:r>
    </w:p>
    <w:p w:rsidR="002633D8" w:rsidRPr="00265C84" w:rsidRDefault="002633D8" w:rsidP="00926C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5C84">
        <w:rPr>
          <w:sz w:val="28"/>
          <w:szCs w:val="28"/>
        </w:rPr>
        <w:t xml:space="preserve">Гражданский служащий знакомится с экзаменационным листом под </w:t>
      </w:r>
      <w:r w:rsidR="00155330">
        <w:rPr>
          <w:sz w:val="28"/>
          <w:szCs w:val="28"/>
        </w:rPr>
        <w:t>рос</w:t>
      </w:r>
      <w:r w:rsidRPr="00265C84">
        <w:rPr>
          <w:sz w:val="28"/>
          <w:szCs w:val="28"/>
        </w:rPr>
        <w:t>пись.</w:t>
      </w:r>
    </w:p>
    <w:p w:rsidR="002633D8" w:rsidRPr="00265C84" w:rsidRDefault="002633D8" w:rsidP="00926C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5C84">
        <w:rPr>
          <w:sz w:val="28"/>
          <w:szCs w:val="28"/>
        </w:rPr>
        <w:t>7.6. Результаты квалификационного экзамена направляются представителю нанимателя не позднее чем через 7 дней после его проведения.</w:t>
      </w:r>
    </w:p>
    <w:p w:rsidR="002633D8" w:rsidRPr="00265C84" w:rsidRDefault="002633D8" w:rsidP="00926C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5C84">
        <w:rPr>
          <w:sz w:val="28"/>
          <w:szCs w:val="28"/>
        </w:rPr>
        <w:t>7.7. Экзаменационный лист гражданского служащего и отзыв об уровне его знаний, навыков и умений (профессиональном уровне) и о возможности присвоения ему классного чина хранятся в личном деле гражданского служащего.</w:t>
      </w:r>
    </w:p>
    <w:p w:rsidR="002633D8" w:rsidRPr="00265C84" w:rsidRDefault="002633D8" w:rsidP="00926C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5C84">
        <w:rPr>
          <w:sz w:val="28"/>
          <w:szCs w:val="28"/>
        </w:rPr>
        <w:t>7.8. Гражданский служащий, не сдавший квалификационный экзамен, может выступать с инициативой о проведении повторного квалификационного экзамена не ранее чем через 6 месяцев после проведения данного экзамена.</w:t>
      </w:r>
    </w:p>
    <w:p w:rsidR="002633D8" w:rsidRPr="00265C84" w:rsidRDefault="002633D8" w:rsidP="00926C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65C84">
        <w:rPr>
          <w:sz w:val="28"/>
          <w:szCs w:val="28"/>
        </w:rPr>
        <w:t xml:space="preserve">7.9. Гражданский служащий вправе обжаловать результаты квалификационного экзамена в </w:t>
      </w:r>
      <w:proofErr w:type="gramStart"/>
      <w:r w:rsidRPr="00265C84">
        <w:rPr>
          <w:sz w:val="28"/>
          <w:szCs w:val="28"/>
        </w:rPr>
        <w:t>соответствии</w:t>
      </w:r>
      <w:proofErr w:type="gramEnd"/>
      <w:r w:rsidRPr="00265C84">
        <w:rPr>
          <w:sz w:val="28"/>
          <w:szCs w:val="28"/>
        </w:rPr>
        <w:t xml:space="preserve"> с законодательством Российской Федерации.</w:t>
      </w:r>
    </w:p>
    <w:p w:rsidR="002633D8" w:rsidRPr="009344B6" w:rsidRDefault="002633D8" w:rsidP="002633D8">
      <w:pPr>
        <w:ind w:firstLine="709"/>
        <w:jc w:val="both"/>
        <w:rPr>
          <w:sz w:val="28"/>
          <w:szCs w:val="28"/>
        </w:rPr>
      </w:pPr>
    </w:p>
    <w:p w:rsidR="002633D8" w:rsidRPr="00BF6FEC" w:rsidRDefault="002633D8" w:rsidP="002633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633D8" w:rsidRDefault="002633D8" w:rsidP="002633D8">
      <w:pPr>
        <w:jc w:val="both"/>
        <w:rPr>
          <w:sz w:val="28"/>
          <w:szCs w:val="28"/>
        </w:rPr>
      </w:pPr>
    </w:p>
    <w:p w:rsidR="002633D8" w:rsidRDefault="002633D8" w:rsidP="002633D8">
      <w:pPr>
        <w:jc w:val="both"/>
        <w:rPr>
          <w:rFonts w:eastAsiaTheme="minorHAnsi"/>
          <w:sz w:val="28"/>
          <w:szCs w:val="28"/>
          <w:lang w:eastAsia="en-US"/>
        </w:rPr>
      </w:pPr>
    </w:p>
    <w:p w:rsidR="002633D8" w:rsidRDefault="002633D8" w:rsidP="002633D8">
      <w:pPr>
        <w:jc w:val="both"/>
        <w:rPr>
          <w:rFonts w:eastAsiaTheme="minorHAnsi"/>
          <w:sz w:val="28"/>
          <w:szCs w:val="28"/>
          <w:lang w:eastAsia="en-US"/>
        </w:rPr>
      </w:pPr>
    </w:p>
    <w:p w:rsidR="001661A9" w:rsidRDefault="001661A9" w:rsidP="002633D8">
      <w:pPr>
        <w:jc w:val="both"/>
        <w:rPr>
          <w:rFonts w:eastAsiaTheme="minorHAnsi"/>
          <w:sz w:val="28"/>
          <w:szCs w:val="28"/>
          <w:lang w:eastAsia="en-US"/>
        </w:rPr>
      </w:pPr>
    </w:p>
    <w:p w:rsidR="002633D8" w:rsidRDefault="002633D8" w:rsidP="002633D8">
      <w:pPr>
        <w:jc w:val="both"/>
        <w:rPr>
          <w:rFonts w:eastAsiaTheme="minorHAnsi"/>
          <w:sz w:val="28"/>
          <w:szCs w:val="28"/>
          <w:lang w:eastAsia="en-US"/>
        </w:rPr>
      </w:pPr>
    </w:p>
    <w:p w:rsidR="003408E5" w:rsidRDefault="003408E5" w:rsidP="00926C3F">
      <w:pPr>
        <w:widowControl w:val="0"/>
        <w:autoSpaceDE w:val="0"/>
        <w:autoSpaceDN w:val="0"/>
        <w:outlineLvl w:val="1"/>
        <w:rPr>
          <w:rFonts w:eastAsiaTheme="minorHAnsi"/>
          <w:sz w:val="28"/>
          <w:szCs w:val="28"/>
          <w:lang w:eastAsia="en-US"/>
        </w:rPr>
      </w:pPr>
    </w:p>
    <w:p w:rsidR="00926C3F" w:rsidRDefault="00926C3F" w:rsidP="00926C3F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2633D8" w:rsidRPr="003B6186" w:rsidRDefault="002633D8" w:rsidP="002633D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3B6186">
        <w:rPr>
          <w:sz w:val="28"/>
          <w:szCs w:val="28"/>
        </w:rPr>
        <w:lastRenderedPageBreak/>
        <w:t>Приложение</w:t>
      </w:r>
      <w:r w:rsidR="005C7B17">
        <w:rPr>
          <w:sz w:val="28"/>
          <w:szCs w:val="28"/>
        </w:rPr>
        <w:t xml:space="preserve"> </w:t>
      </w:r>
      <w:r w:rsidRPr="003B6186">
        <w:rPr>
          <w:sz w:val="28"/>
          <w:szCs w:val="28"/>
        </w:rPr>
        <w:t>1</w:t>
      </w:r>
    </w:p>
    <w:p w:rsidR="002633D8" w:rsidRPr="003B6186" w:rsidRDefault="002633D8" w:rsidP="002633D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B6186">
        <w:rPr>
          <w:sz w:val="28"/>
          <w:szCs w:val="28"/>
        </w:rPr>
        <w:t>к Положению</w:t>
      </w:r>
    </w:p>
    <w:p w:rsidR="002633D8" w:rsidRPr="003B6186" w:rsidRDefault="002633D8" w:rsidP="002633D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633D8" w:rsidRPr="003B6186" w:rsidRDefault="002633D8" w:rsidP="002633D8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3" w:name="P249"/>
      <w:bookmarkEnd w:id="3"/>
      <w:r w:rsidRPr="003B6186">
        <w:rPr>
          <w:sz w:val="28"/>
          <w:szCs w:val="28"/>
        </w:rPr>
        <w:t>Отзыв</w:t>
      </w:r>
    </w:p>
    <w:p w:rsidR="002633D8" w:rsidRPr="003B6186" w:rsidRDefault="002633D8" w:rsidP="002633D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B6186">
        <w:rPr>
          <w:sz w:val="28"/>
          <w:szCs w:val="28"/>
        </w:rPr>
        <w:t>об уровне знаний, навыков и умений (профессиональном уровне)</w:t>
      </w:r>
    </w:p>
    <w:p w:rsidR="002633D8" w:rsidRPr="003B6186" w:rsidRDefault="002633D8" w:rsidP="002633D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B6186">
        <w:rPr>
          <w:sz w:val="28"/>
          <w:szCs w:val="28"/>
        </w:rPr>
        <w:t>гражданского служащего и о возможности присвоения ему классного чина</w:t>
      </w:r>
    </w:p>
    <w:p w:rsidR="002633D8" w:rsidRPr="003B6186" w:rsidRDefault="002633D8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633D8" w:rsidRDefault="002633D8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B6186">
        <w:rPr>
          <w:sz w:val="28"/>
          <w:szCs w:val="28"/>
        </w:rPr>
        <w:t>1. Фамилия, имя, отчество:</w:t>
      </w:r>
      <w:r>
        <w:rPr>
          <w:sz w:val="28"/>
          <w:szCs w:val="28"/>
        </w:rPr>
        <w:t>_________________________________________</w:t>
      </w:r>
    </w:p>
    <w:p w:rsidR="002633D8" w:rsidRPr="003B6186" w:rsidRDefault="001661A9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633D8" w:rsidRPr="003B6186">
        <w:rPr>
          <w:sz w:val="28"/>
          <w:szCs w:val="28"/>
        </w:rPr>
        <w:t>Замещаемая должность гражданской службы на момент представления к сдаче</w:t>
      </w:r>
      <w:r w:rsidR="002633D8">
        <w:rPr>
          <w:sz w:val="28"/>
          <w:szCs w:val="28"/>
        </w:rPr>
        <w:t xml:space="preserve"> </w:t>
      </w:r>
      <w:r w:rsidR="002633D8" w:rsidRPr="003B6186">
        <w:rPr>
          <w:sz w:val="28"/>
          <w:szCs w:val="28"/>
        </w:rPr>
        <w:t>квалификационного экзамена и дата назначения на эту должность:</w:t>
      </w:r>
    </w:p>
    <w:p w:rsidR="002633D8" w:rsidRPr="003B6186" w:rsidRDefault="002633D8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B6186">
        <w:rPr>
          <w:sz w:val="28"/>
          <w:szCs w:val="28"/>
        </w:rPr>
        <w:t>________________________________________________________________</w:t>
      </w:r>
    </w:p>
    <w:p w:rsidR="002633D8" w:rsidRPr="003B6186" w:rsidRDefault="001661A9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633D8" w:rsidRPr="003B6186">
        <w:rPr>
          <w:sz w:val="28"/>
          <w:szCs w:val="28"/>
        </w:rPr>
        <w:t>Стаж   гражданской   службы   по   состоянию   на   дату   проведения</w:t>
      </w:r>
    </w:p>
    <w:p w:rsidR="002633D8" w:rsidRPr="003B6186" w:rsidRDefault="002633D8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B6186">
        <w:rPr>
          <w:sz w:val="28"/>
          <w:szCs w:val="28"/>
        </w:rPr>
        <w:t>квалификационного экзам</w:t>
      </w:r>
      <w:r>
        <w:rPr>
          <w:sz w:val="28"/>
          <w:szCs w:val="28"/>
        </w:rPr>
        <w:t>ена составляет ___ лет ___ месяцев __</w:t>
      </w:r>
      <w:r w:rsidRPr="003B6186">
        <w:rPr>
          <w:sz w:val="28"/>
          <w:szCs w:val="28"/>
        </w:rPr>
        <w:t>дней.</w:t>
      </w:r>
    </w:p>
    <w:p w:rsidR="002633D8" w:rsidRPr="003B6186" w:rsidRDefault="002633D8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B6186">
        <w:rPr>
          <w:sz w:val="28"/>
          <w:szCs w:val="28"/>
        </w:rPr>
        <w:t>4. Стаж р</w:t>
      </w:r>
      <w:r>
        <w:rPr>
          <w:sz w:val="28"/>
          <w:szCs w:val="28"/>
        </w:rPr>
        <w:t>аботы по специальности: __лет ___ месяцев ___</w:t>
      </w:r>
      <w:r w:rsidRPr="003B6186">
        <w:rPr>
          <w:sz w:val="28"/>
          <w:szCs w:val="28"/>
        </w:rPr>
        <w:t>дней.</w:t>
      </w:r>
    </w:p>
    <w:p w:rsidR="002633D8" w:rsidRPr="003B6186" w:rsidRDefault="002633D8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B6186">
        <w:rPr>
          <w:sz w:val="28"/>
          <w:szCs w:val="28"/>
        </w:rPr>
        <w:t>5. Имеет классный чин, дата присвоения:</w:t>
      </w:r>
    </w:p>
    <w:p w:rsidR="002633D8" w:rsidRPr="003B6186" w:rsidRDefault="002633D8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B6186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</w:t>
      </w:r>
    </w:p>
    <w:p w:rsidR="002633D8" w:rsidRPr="003B6186" w:rsidRDefault="002633D8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B6186">
        <w:rPr>
          <w:sz w:val="28"/>
          <w:szCs w:val="28"/>
        </w:rPr>
        <w:t>6. Замещаемой должности гражданской службы соответствует классный чин:___________________________________________</w:t>
      </w:r>
      <w:r>
        <w:rPr>
          <w:sz w:val="28"/>
          <w:szCs w:val="28"/>
        </w:rPr>
        <w:t>__________________</w:t>
      </w:r>
    </w:p>
    <w:p w:rsidR="002633D8" w:rsidRPr="003B6186" w:rsidRDefault="001661A9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633D8" w:rsidRPr="003B6186">
        <w:rPr>
          <w:sz w:val="28"/>
          <w:szCs w:val="28"/>
        </w:rPr>
        <w:t>Решается  вопрос  о  возможности  присвоения классного чина гражданской</w:t>
      </w:r>
      <w:r>
        <w:rPr>
          <w:sz w:val="28"/>
          <w:szCs w:val="28"/>
        </w:rPr>
        <w:t xml:space="preserve"> службы:_</w:t>
      </w:r>
      <w:r w:rsidR="002633D8" w:rsidRPr="003B6186">
        <w:rPr>
          <w:sz w:val="28"/>
          <w:szCs w:val="28"/>
        </w:rPr>
        <w:t>__________________</w:t>
      </w:r>
      <w:r w:rsidR="002633D8">
        <w:rPr>
          <w:sz w:val="28"/>
          <w:szCs w:val="28"/>
        </w:rPr>
        <w:t>_</w:t>
      </w:r>
      <w:r>
        <w:rPr>
          <w:sz w:val="28"/>
          <w:szCs w:val="28"/>
        </w:rPr>
        <w:t>_________________________</w:t>
      </w:r>
    </w:p>
    <w:p w:rsidR="002633D8" w:rsidRPr="003B6186" w:rsidRDefault="001661A9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2633D8" w:rsidRPr="003B6186">
        <w:rPr>
          <w:sz w:val="28"/>
          <w:szCs w:val="28"/>
        </w:rPr>
        <w:t xml:space="preserve">Перечень основных вопросов (документов), в </w:t>
      </w:r>
      <w:proofErr w:type="gramStart"/>
      <w:r w:rsidR="002633D8" w:rsidRPr="003B6186">
        <w:rPr>
          <w:sz w:val="28"/>
          <w:szCs w:val="28"/>
        </w:rPr>
        <w:t>решении</w:t>
      </w:r>
      <w:proofErr w:type="gramEnd"/>
      <w:r w:rsidR="002633D8" w:rsidRPr="003B6186">
        <w:rPr>
          <w:sz w:val="28"/>
          <w:szCs w:val="28"/>
        </w:rPr>
        <w:t xml:space="preserve"> (разработке) которых</w:t>
      </w:r>
      <w:r w:rsidR="002633D8">
        <w:rPr>
          <w:sz w:val="28"/>
          <w:szCs w:val="28"/>
        </w:rPr>
        <w:t xml:space="preserve"> </w:t>
      </w:r>
      <w:r w:rsidR="002633D8" w:rsidRPr="003B6186">
        <w:rPr>
          <w:sz w:val="28"/>
          <w:szCs w:val="28"/>
        </w:rPr>
        <w:t>гражданский служащий принимал участие:</w:t>
      </w:r>
      <w:r w:rsidR="002633D8">
        <w:rPr>
          <w:sz w:val="28"/>
          <w:szCs w:val="28"/>
        </w:rPr>
        <w:t>___________________</w:t>
      </w:r>
    </w:p>
    <w:p w:rsidR="002633D8" w:rsidRPr="003B6186" w:rsidRDefault="001661A9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 </w:t>
      </w:r>
      <w:r w:rsidR="002633D8" w:rsidRPr="003B6186">
        <w:rPr>
          <w:sz w:val="28"/>
          <w:szCs w:val="28"/>
        </w:rPr>
        <w:t>Мотивированная   оценка   профессиональных   качеств   и   результатов</w:t>
      </w:r>
      <w:r w:rsidR="002633D8">
        <w:rPr>
          <w:sz w:val="28"/>
          <w:szCs w:val="28"/>
        </w:rPr>
        <w:t xml:space="preserve"> </w:t>
      </w:r>
      <w:r w:rsidR="002633D8" w:rsidRPr="003B6186">
        <w:rPr>
          <w:sz w:val="28"/>
          <w:szCs w:val="28"/>
        </w:rPr>
        <w:t>профессиональной служебной деятельности гражданского служащего и заключение</w:t>
      </w:r>
      <w:r w:rsidR="002633D8">
        <w:rPr>
          <w:sz w:val="28"/>
          <w:szCs w:val="28"/>
        </w:rPr>
        <w:t xml:space="preserve"> </w:t>
      </w:r>
      <w:r w:rsidR="002633D8" w:rsidRPr="003B6186">
        <w:rPr>
          <w:sz w:val="28"/>
          <w:szCs w:val="28"/>
        </w:rPr>
        <w:t>о возможности присвоения ему классного чина:</w:t>
      </w:r>
    </w:p>
    <w:p w:rsidR="002633D8" w:rsidRPr="003B6186" w:rsidRDefault="002633D8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B6186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</w:t>
      </w:r>
    </w:p>
    <w:p w:rsidR="002633D8" w:rsidRPr="003B6186" w:rsidRDefault="002633D8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633D8" w:rsidRPr="003B6186" w:rsidRDefault="002633D8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B6186">
        <w:rPr>
          <w:sz w:val="28"/>
          <w:szCs w:val="28"/>
        </w:rPr>
        <w:t>Наименование должности</w:t>
      </w:r>
    </w:p>
    <w:p w:rsidR="002633D8" w:rsidRPr="003B6186" w:rsidRDefault="002633D8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B6186">
        <w:rPr>
          <w:sz w:val="28"/>
          <w:szCs w:val="28"/>
        </w:rPr>
        <w:t>непосредственного руководителя</w:t>
      </w:r>
    </w:p>
    <w:p w:rsidR="002633D8" w:rsidRPr="003B6186" w:rsidRDefault="002633D8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B6186">
        <w:rPr>
          <w:sz w:val="28"/>
          <w:szCs w:val="28"/>
        </w:rPr>
        <w:t>гражданского служащего</w:t>
      </w:r>
    </w:p>
    <w:p w:rsidR="002633D8" w:rsidRPr="003B6186" w:rsidRDefault="002633D8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633D8" w:rsidRPr="003B6186" w:rsidRDefault="002633D8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B6186">
        <w:rPr>
          <w:sz w:val="28"/>
          <w:szCs w:val="28"/>
        </w:rPr>
        <w:t>Подпись Расшифровка подписи</w:t>
      </w:r>
    </w:p>
    <w:p w:rsidR="002633D8" w:rsidRPr="003B6186" w:rsidRDefault="002633D8" w:rsidP="002633D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B6186">
        <w:rPr>
          <w:sz w:val="28"/>
          <w:szCs w:val="28"/>
        </w:rPr>
        <w:t>Дата</w:t>
      </w:r>
    </w:p>
    <w:p w:rsidR="002633D8" w:rsidRDefault="002633D8" w:rsidP="002633D8">
      <w:pPr>
        <w:jc w:val="both"/>
        <w:rPr>
          <w:rFonts w:eastAsiaTheme="minorHAnsi"/>
          <w:sz w:val="28"/>
          <w:szCs w:val="28"/>
          <w:lang w:eastAsia="en-US"/>
        </w:rPr>
      </w:pPr>
    </w:p>
    <w:p w:rsidR="002633D8" w:rsidRDefault="002633D8" w:rsidP="002633D8">
      <w:pPr>
        <w:jc w:val="both"/>
        <w:rPr>
          <w:rFonts w:eastAsiaTheme="minorHAnsi"/>
          <w:sz w:val="28"/>
          <w:szCs w:val="28"/>
          <w:lang w:eastAsia="en-US"/>
        </w:rPr>
      </w:pPr>
    </w:p>
    <w:p w:rsidR="002633D8" w:rsidRPr="00FE098A" w:rsidRDefault="002633D8" w:rsidP="002633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098A">
        <w:rPr>
          <w:rFonts w:ascii="Times New Roman" w:hAnsi="Times New Roman" w:cs="Times New Roman"/>
          <w:sz w:val="28"/>
          <w:szCs w:val="28"/>
        </w:rPr>
        <w:t>С отзывом ознакомле</w:t>
      </w:r>
      <w:proofErr w:type="gramStart"/>
      <w:r w:rsidRPr="00FE098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FE098A">
        <w:rPr>
          <w:rFonts w:ascii="Times New Roman" w:hAnsi="Times New Roman" w:cs="Times New Roman"/>
          <w:sz w:val="28"/>
          <w:szCs w:val="28"/>
        </w:rPr>
        <w:t>а)</w:t>
      </w:r>
    </w:p>
    <w:p w:rsidR="002633D8" w:rsidRPr="00FE098A" w:rsidRDefault="002633D8" w:rsidP="002633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098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633D8" w:rsidRPr="00FE098A" w:rsidRDefault="002633D8" w:rsidP="002633D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E098A">
        <w:rPr>
          <w:rFonts w:ascii="Times New Roman" w:hAnsi="Times New Roman" w:cs="Times New Roman"/>
          <w:sz w:val="16"/>
          <w:szCs w:val="16"/>
        </w:rPr>
        <w:t xml:space="preserve">(фамилия, инициалы и подпись </w:t>
      </w:r>
      <w:r>
        <w:rPr>
          <w:rFonts w:ascii="Times New Roman" w:hAnsi="Times New Roman" w:cs="Times New Roman"/>
          <w:sz w:val="16"/>
          <w:szCs w:val="16"/>
        </w:rPr>
        <w:t>гражданског</w:t>
      </w:r>
      <w:r w:rsidRPr="00FE098A">
        <w:rPr>
          <w:rFonts w:ascii="Times New Roman" w:hAnsi="Times New Roman" w:cs="Times New Roman"/>
          <w:sz w:val="16"/>
          <w:szCs w:val="16"/>
        </w:rPr>
        <w:t>о служащего, представляемого к сдаче квалификационного экзамена, дата ознакомления)</w:t>
      </w:r>
    </w:p>
    <w:p w:rsidR="002633D8" w:rsidRDefault="002633D8" w:rsidP="002633D8">
      <w:pPr>
        <w:pStyle w:val="ConsPlusNormal"/>
        <w:jc w:val="both"/>
      </w:pPr>
    </w:p>
    <w:p w:rsidR="002633D8" w:rsidRPr="003B6186" w:rsidRDefault="002633D8" w:rsidP="002633D8">
      <w:pPr>
        <w:jc w:val="both"/>
        <w:rPr>
          <w:rFonts w:eastAsiaTheme="minorHAnsi"/>
          <w:sz w:val="28"/>
          <w:szCs w:val="28"/>
          <w:lang w:eastAsia="en-US"/>
        </w:rPr>
      </w:pPr>
    </w:p>
    <w:sectPr w:rsidR="002633D8" w:rsidRPr="003B6186" w:rsidSect="00C50C32">
      <w:headerReference w:type="default" r:id="rId22"/>
      <w:headerReference w:type="first" r:id="rId23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B80" w:rsidRDefault="00231B80" w:rsidP="002824AE">
      <w:r>
        <w:separator/>
      </w:r>
    </w:p>
  </w:endnote>
  <w:endnote w:type="continuationSeparator" w:id="0">
    <w:p w:rsidR="00231B80" w:rsidRDefault="00231B80" w:rsidP="0028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B80" w:rsidRDefault="00231B80" w:rsidP="002824AE">
      <w:r>
        <w:separator/>
      </w:r>
    </w:p>
  </w:footnote>
  <w:footnote w:type="continuationSeparator" w:id="0">
    <w:p w:rsidR="00231B80" w:rsidRDefault="00231B80" w:rsidP="0028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090188"/>
      <w:docPartObj>
        <w:docPartGallery w:val="Page Numbers (Top of Page)"/>
        <w:docPartUnique/>
      </w:docPartObj>
    </w:sdtPr>
    <w:sdtEndPr/>
    <w:sdtContent>
      <w:p w:rsidR="000A058F" w:rsidRDefault="000A05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433">
          <w:rPr>
            <w:noProof/>
          </w:rPr>
          <w:t>14</w:t>
        </w:r>
        <w:r>
          <w:fldChar w:fldCharType="end"/>
        </w:r>
      </w:p>
    </w:sdtContent>
  </w:sdt>
  <w:p w:rsidR="004B67D5" w:rsidRDefault="004B67D5" w:rsidP="000223F5">
    <w:pPr>
      <w:pStyle w:val="a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156" w:rsidRDefault="009E2433" w:rsidP="00B76156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436"/>
    <w:multiLevelType w:val="hybridMultilevel"/>
    <w:tmpl w:val="82209A4E"/>
    <w:lvl w:ilvl="0" w:tplc="8E306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934070"/>
    <w:multiLevelType w:val="multilevel"/>
    <w:tmpl w:val="3E34A1E4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410D5313"/>
    <w:multiLevelType w:val="hybridMultilevel"/>
    <w:tmpl w:val="E1F884A2"/>
    <w:lvl w:ilvl="0" w:tplc="64521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6310EA5"/>
    <w:multiLevelType w:val="multilevel"/>
    <w:tmpl w:val="09A68A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47996D77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7C4CAB"/>
    <w:multiLevelType w:val="multilevel"/>
    <w:tmpl w:val="26EEF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5F620465"/>
    <w:multiLevelType w:val="hybridMultilevel"/>
    <w:tmpl w:val="52B2ECAC"/>
    <w:lvl w:ilvl="0" w:tplc="4CA49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E67BB4"/>
    <w:multiLevelType w:val="hybridMultilevel"/>
    <w:tmpl w:val="3E7A42F4"/>
    <w:lvl w:ilvl="0" w:tplc="11F66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3A84C2B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BC4457"/>
    <w:multiLevelType w:val="hybridMultilevel"/>
    <w:tmpl w:val="4A52B366"/>
    <w:lvl w:ilvl="0" w:tplc="C27A3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A4"/>
    <w:rsid w:val="000038E1"/>
    <w:rsid w:val="00005330"/>
    <w:rsid w:val="00010404"/>
    <w:rsid w:val="00015E46"/>
    <w:rsid w:val="00017247"/>
    <w:rsid w:val="00020B22"/>
    <w:rsid w:val="000223F5"/>
    <w:rsid w:val="00033E31"/>
    <w:rsid w:val="00035C6C"/>
    <w:rsid w:val="00040201"/>
    <w:rsid w:val="00045862"/>
    <w:rsid w:val="00046D64"/>
    <w:rsid w:val="00050BF5"/>
    <w:rsid w:val="00050C6F"/>
    <w:rsid w:val="0005288F"/>
    <w:rsid w:val="00054FE4"/>
    <w:rsid w:val="00077FEC"/>
    <w:rsid w:val="00086C9C"/>
    <w:rsid w:val="00087A6A"/>
    <w:rsid w:val="00087EC2"/>
    <w:rsid w:val="0009062B"/>
    <w:rsid w:val="000955F3"/>
    <w:rsid w:val="000A058F"/>
    <w:rsid w:val="000B0007"/>
    <w:rsid w:val="000B36A8"/>
    <w:rsid w:val="000C2632"/>
    <w:rsid w:val="000C44B0"/>
    <w:rsid w:val="000C701F"/>
    <w:rsid w:val="000C7DCC"/>
    <w:rsid w:val="000D616D"/>
    <w:rsid w:val="000E03B5"/>
    <w:rsid w:val="000E2275"/>
    <w:rsid w:val="00103CFB"/>
    <w:rsid w:val="00105622"/>
    <w:rsid w:val="001058CC"/>
    <w:rsid w:val="00113472"/>
    <w:rsid w:val="00115637"/>
    <w:rsid w:val="001175A8"/>
    <w:rsid w:val="001200FD"/>
    <w:rsid w:val="00124AE0"/>
    <w:rsid w:val="00125A04"/>
    <w:rsid w:val="00127799"/>
    <w:rsid w:val="00133DD6"/>
    <w:rsid w:val="00137D56"/>
    <w:rsid w:val="0014086D"/>
    <w:rsid w:val="00152974"/>
    <w:rsid w:val="00155330"/>
    <w:rsid w:val="0016123D"/>
    <w:rsid w:val="001661A9"/>
    <w:rsid w:val="00172D5D"/>
    <w:rsid w:val="00173149"/>
    <w:rsid w:val="001733C7"/>
    <w:rsid w:val="00174A0C"/>
    <w:rsid w:val="00175489"/>
    <w:rsid w:val="00177B00"/>
    <w:rsid w:val="00182BBC"/>
    <w:rsid w:val="00182BFE"/>
    <w:rsid w:val="00184407"/>
    <w:rsid w:val="001846D0"/>
    <w:rsid w:val="00184CEA"/>
    <w:rsid w:val="00195A1C"/>
    <w:rsid w:val="001A499E"/>
    <w:rsid w:val="001A4FB2"/>
    <w:rsid w:val="001B102C"/>
    <w:rsid w:val="001B6217"/>
    <w:rsid w:val="001B7BC0"/>
    <w:rsid w:val="001C105D"/>
    <w:rsid w:val="001C22F0"/>
    <w:rsid w:val="001D4460"/>
    <w:rsid w:val="001D4477"/>
    <w:rsid w:val="001D5C95"/>
    <w:rsid w:val="001E6EE5"/>
    <w:rsid w:val="001E6F92"/>
    <w:rsid w:val="001F454C"/>
    <w:rsid w:val="001F5046"/>
    <w:rsid w:val="001F51EC"/>
    <w:rsid w:val="00201001"/>
    <w:rsid w:val="00202FD2"/>
    <w:rsid w:val="00207823"/>
    <w:rsid w:val="0023127A"/>
    <w:rsid w:val="00231B80"/>
    <w:rsid w:val="002361AA"/>
    <w:rsid w:val="00237A32"/>
    <w:rsid w:val="00241415"/>
    <w:rsid w:val="00254621"/>
    <w:rsid w:val="002560E5"/>
    <w:rsid w:val="002633D8"/>
    <w:rsid w:val="00263F5F"/>
    <w:rsid w:val="00267038"/>
    <w:rsid w:val="002740DD"/>
    <w:rsid w:val="00276658"/>
    <w:rsid w:val="00280D9A"/>
    <w:rsid w:val="002824AE"/>
    <w:rsid w:val="00285365"/>
    <w:rsid w:val="00285569"/>
    <w:rsid w:val="00292263"/>
    <w:rsid w:val="00295E70"/>
    <w:rsid w:val="00296081"/>
    <w:rsid w:val="002A45AA"/>
    <w:rsid w:val="002A78F3"/>
    <w:rsid w:val="002C0D96"/>
    <w:rsid w:val="002C361C"/>
    <w:rsid w:val="002C7349"/>
    <w:rsid w:val="002D3E22"/>
    <w:rsid w:val="002E4C50"/>
    <w:rsid w:val="002F7E9F"/>
    <w:rsid w:val="003027CF"/>
    <w:rsid w:val="00307764"/>
    <w:rsid w:val="003132DB"/>
    <w:rsid w:val="00314A99"/>
    <w:rsid w:val="00315794"/>
    <w:rsid w:val="00325F8D"/>
    <w:rsid w:val="00335A67"/>
    <w:rsid w:val="00340562"/>
    <w:rsid w:val="003408E5"/>
    <w:rsid w:val="00343A08"/>
    <w:rsid w:val="003520C5"/>
    <w:rsid w:val="00353045"/>
    <w:rsid w:val="00357E82"/>
    <w:rsid w:val="003638C6"/>
    <w:rsid w:val="0036758D"/>
    <w:rsid w:val="00367AB5"/>
    <w:rsid w:val="003721AC"/>
    <w:rsid w:val="00373974"/>
    <w:rsid w:val="003804E1"/>
    <w:rsid w:val="00386A51"/>
    <w:rsid w:val="00387E55"/>
    <w:rsid w:val="00391180"/>
    <w:rsid w:val="003940E9"/>
    <w:rsid w:val="003A1F20"/>
    <w:rsid w:val="003A5C06"/>
    <w:rsid w:val="003A6542"/>
    <w:rsid w:val="003B6976"/>
    <w:rsid w:val="003C5A0D"/>
    <w:rsid w:val="003E6DF2"/>
    <w:rsid w:val="003E74B6"/>
    <w:rsid w:val="003F0FD2"/>
    <w:rsid w:val="003F301E"/>
    <w:rsid w:val="0041457B"/>
    <w:rsid w:val="004152F1"/>
    <w:rsid w:val="0041634E"/>
    <w:rsid w:val="004210A9"/>
    <w:rsid w:val="004305B8"/>
    <w:rsid w:val="00433230"/>
    <w:rsid w:val="00434C2C"/>
    <w:rsid w:val="004520AF"/>
    <w:rsid w:val="0045691F"/>
    <w:rsid w:val="00462F40"/>
    <w:rsid w:val="0046701A"/>
    <w:rsid w:val="00475B71"/>
    <w:rsid w:val="0047681B"/>
    <w:rsid w:val="0048040A"/>
    <w:rsid w:val="00481BEA"/>
    <w:rsid w:val="004837EB"/>
    <w:rsid w:val="00490811"/>
    <w:rsid w:val="004928C6"/>
    <w:rsid w:val="00497020"/>
    <w:rsid w:val="004A373E"/>
    <w:rsid w:val="004B14EA"/>
    <w:rsid w:val="004B246D"/>
    <w:rsid w:val="004B31C9"/>
    <w:rsid w:val="004B57CF"/>
    <w:rsid w:val="004B67D5"/>
    <w:rsid w:val="004C0A16"/>
    <w:rsid w:val="004C0CE0"/>
    <w:rsid w:val="004D0DA9"/>
    <w:rsid w:val="004D61E1"/>
    <w:rsid w:val="004D649E"/>
    <w:rsid w:val="004D71AA"/>
    <w:rsid w:val="004E4B78"/>
    <w:rsid w:val="004E5593"/>
    <w:rsid w:val="004E59EA"/>
    <w:rsid w:val="004E7CA0"/>
    <w:rsid w:val="004F2731"/>
    <w:rsid w:val="00503263"/>
    <w:rsid w:val="00504A10"/>
    <w:rsid w:val="005050E5"/>
    <w:rsid w:val="005104F0"/>
    <w:rsid w:val="00513B8B"/>
    <w:rsid w:val="00520AB3"/>
    <w:rsid w:val="00521BD6"/>
    <w:rsid w:val="00521C95"/>
    <w:rsid w:val="005314D7"/>
    <w:rsid w:val="00537ECF"/>
    <w:rsid w:val="00544339"/>
    <w:rsid w:val="00551888"/>
    <w:rsid w:val="00551D43"/>
    <w:rsid w:val="0055304C"/>
    <w:rsid w:val="00555BEF"/>
    <w:rsid w:val="00556D56"/>
    <w:rsid w:val="0056098D"/>
    <w:rsid w:val="005612EA"/>
    <w:rsid w:val="005664B9"/>
    <w:rsid w:val="00570363"/>
    <w:rsid w:val="00571792"/>
    <w:rsid w:val="00574C3A"/>
    <w:rsid w:val="0058220D"/>
    <w:rsid w:val="005835BC"/>
    <w:rsid w:val="00586744"/>
    <w:rsid w:val="00590A12"/>
    <w:rsid w:val="00592D4A"/>
    <w:rsid w:val="005A415F"/>
    <w:rsid w:val="005A496F"/>
    <w:rsid w:val="005B212F"/>
    <w:rsid w:val="005C0A7F"/>
    <w:rsid w:val="005C0D1B"/>
    <w:rsid w:val="005C3DF9"/>
    <w:rsid w:val="005C4C43"/>
    <w:rsid w:val="005C7B17"/>
    <w:rsid w:val="005D2EB3"/>
    <w:rsid w:val="005D3C42"/>
    <w:rsid w:val="005D6AE9"/>
    <w:rsid w:val="005E17FF"/>
    <w:rsid w:val="005E1E0B"/>
    <w:rsid w:val="005E516E"/>
    <w:rsid w:val="005F0F9B"/>
    <w:rsid w:val="005F28B4"/>
    <w:rsid w:val="005F4880"/>
    <w:rsid w:val="005F5CEE"/>
    <w:rsid w:val="00610C1B"/>
    <w:rsid w:val="0061117E"/>
    <w:rsid w:val="006116E2"/>
    <w:rsid w:val="00614D15"/>
    <w:rsid w:val="00617C19"/>
    <w:rsid w:val="00621B81"/>
    <w:rsid w:val="00627659"/>
    <w:rsid w:val="006351EC"/>
    <w:rsid w:val="00635E2E"/>
    <w:rsid w:val="00637E54"/>
    <w:rsid w:val="00644150"/>
    <w:rsid w:val="00647A62"/>
    <w:rsid w:val="00650EB1"/>
    <w:rsid w:val="00651C29"/>
    <w:rsid w:val="0065216C"/>
    <w:rsid w:val="00654454"/>
    <w:rsid w:val="00654693"/>
    <w:rsid w:val="006553B4"/>
    <w:rsid w:val="006568F6"/>
    <w:rsid w:val="006571BC"/>
    <w:rsid w:val="006645AB"/>
    <w:rsid w:val="00667382"/>
    <w:rsid w:val="0067330F"/>
    <w:rsid w:val="0068012A"/>
    <w:rsid w:val="00680BD4"/>
    <w:rsid w:val="006812C2"/>
    <w:rsid w:val="00690C78"/>
    <w:rsid w:val="0069549D"/>
    <w:rsid w:val="006A1014"/>
    <w:rsid w:val="006A23F8"/>
    <w:rsid w:val="006A78E9"/>
    <w:rsid w:val="006B7F99"/>
    <w:rsid w:val="006C0DC0"/>
    <w:rsid w:val="006D013C"/>
    <w:rsid w:val="006D26AC"/>
    <w:rsid w:val="006D492E"/>
    <w:rsid w:val="006D503A"/>
    <w:rsid w:val="006D70F9"/>
    <w:rsid w:val="006D79F5"/>
    <w:rsid w:val="006E3FD2"/>
    <w:rsid w:val="006E489A"/>
    <w:rsid w:val="006F2BDF"/>
    <w:rsid w:val="006F6700"/>
    <w:rsid w:val="0070531D"/>
    <w:rsid w:val="007061C6"/>
    <w:rsid w:val="0071055B"/>
    <w:rsid w:val="00711D97"/>
    <w:rsid w:val="0071747C"/>
    <w:rsid w:val="00720415"/>
    <w:rsid w:val="0073020B"/>
    <w:rsid w:val="00733656"/>
    <w:rsid w:val="00733778"/>
    <w:rsid w:val="00735294"/>
    <w:rsid w:val="007375C3"/>
    <w:rsid w:val="00741B8A"/>
    <w:rsid w:val="00750186"/>
    <w:rsid w:val="007527A4"/>
    <w:rsid w:val="00763186"/>
    <w:rsid w:val="007636CB"/>
    <w:rsid w:val="007708A6"/>
    <w:rsid w:val="00772320"/>
    <w:rsid w:val="00781377"/>
    <w:rsid w:val="00782BFD"/>
    <w:rsid w:val="007A290B"/>
    <w:rsid w:val="007A667E"/>
    <w:rsid w:val="007B25DA"/>
    <w:rsid w:val="007B3400"/>
    <w:rsid w:val="007B526B"/>
    <w:rsid w:val="007B6414"/>
    <w:rsid w:val="007B67BF"/>
    <w:rsid w:val="007C14C7"/>
    <w:rsid w:val="007C25E4"/>
    <w:rsid w:val="007C313F"/>
    <w:rsid w:val="007C4C51"/>
    <w:rsid w:val="007E04D1"/>
    <w:rsid w:val="007F0703"/>
    <w:rsid w:val="00800F10"/>
    <w:rsid w:val="0080124C"/>
    <w:rsid w:val="00807172"/>
    <w:rsid w:val="00810BB1"/>
    <w:rsid w:val="00811CC9"/>
    <w:rsid w:val="00815894"/>
    <w:rsid w:val="00817998"/>
    <w:rsid w:val="00823C99"/>
    <w:rsid w:val="00826733"/>
    <w:rsid w:val="00832901"/>
    <w:rsid w:val="00837D30"/>
    <w:rsid w:val="008515FC"/>
    <w:rsid w:val="00854DCF"/>
    <w:rsid w:val="008559F1"/>
    <w:rsid w:val="00863927"/>
    <w:rsid w:val="00871D25"/>
    <w:rsid w:val="00880146"/>
    <w:rsid w:val="00881EA1"/>
    <w:rsid w:val="00883828"/>
    <w:rsid w:val="00885666"/>
    <w:rsid w:val="00887E61"/>
    <w:rsid w:val="00891286"/>
    <w:rsid w:val="00891704"/>
    <w:rsid w:val="00893F37"/>
    <w:rsid w:val="008952E9"/>
    <w:rsid w:val="00895D1F"/>
    <w:rsid w:val="008970CA"/>
    <w:rsid w:val="008A1976"/>
    <w:rsid w:val="008A766F"/>
    <w:rsid w:val="008C012F"/>
    <w:rsid w:val="008C2923"/>
    <w:rsid w:val="008D4091"/>
    <w:rsid w:val="008E04A4"/>
    <w:rsid w:val="008E38DC"/>
    <w:rsid w:val="009007F0"/>
    <w:rsid w:val="009050F5"/>
    <w:rsid w:val="00911020"/>
    <w:rsid w:val="00911EC7"/>
    <w:rsid w:val="00915615"/>
    <w:rsid w:val="009158FF"/>
    <w:rsid w:val="00924E80"/>
    <w:rsid w:val="00926C3F"/>
    <w:rsid w:val="00932CBB"/>
    <w:rsid w:val="00937E87"/>
    <w:rsid w:val="00954D2E"/>
    <w:rsid w:val="00956249"/>
    <w:rsid w:val="009575C3"/>
    <w:rsid w:val="009630FC"/>
    <w:rsid w:val="00963109"/>
    <w:rsid w:val="00964008"/>
    <w:rsid w:val="00964756"/>
    <w:rsid w:val="00966742"/>
    <w:rsid w:val="00972FF3"/>
    <w:rsid w:val="0097727A"/>
    <w:rsid w:val="00994036"/>
    <w:rsid w:val="009A7765"/>
    <w:rsid w:val="009C0A7D"/>
    <w:rsid w:val="009C2FDF"/>
    <w:rsid w:val="009C5BD0"/>
    <w:rsid w:val="009C7005"/>
    <w:rsid w:val="009C7F64"/>
    <w:rsid w:val="009D05B9"/>
    <w:rsid w:val="009D3820"/>
    <w:rsid w:val="009D3FEB"/>
    <w:rsid w:val="009D40F9"/>
    <w:rsid w:val="009D7ECB"/>
    <w:rsid w:val="009E2433"/>
    <w:rsid w:val="009E25ED"/>
    <w:rsid w:val="009E55C0"/>
    <w:rsid w:val="009E7545"/>
    <w:rsid w:val="009F10CE"/>
    <w:rsid w:val="009F4B30"/>
    <w:rsid w:val="00A04E8C"/>
    <w:rsid w:val="00A065A8"/>
    <w:rsid w:val="00A1085B"/>
    <w:rsid w:val="00A1126A"/>
    <w:rsid w:val="00A125AB"/>
    <w:rsid w:val="00A26EFC"/>
    <w:rsid w:val="00A27D71"/>
    <w:rsid w:val="00A3578F"/>
    <w:rsid w:val="00A37DF0"/>
    <w:rsid w:val="00A41504"/>
    <w:rsid w:val="00A423DC"/>
    <w:rsid w:val="00A50A66"/>
    <w:rsid w:val="00A53FD0"/>
    <w:rsid w:val="00A60787"/>
    <w:rsid w:val="00A60EEE"/>
    <w:rsid w:val="00A638D5"/>
    <w:rsid w:val="00A6446E"/>
    <w:rsid w:val="00A67AAF"/>
    <w:rsid w:val="00A80B9F"/>
    <w:rsid w:val="00A80DD3"/>
    <w:rsid w:val="00A82702"/>
    <w:rsid w:val="00A84048"/>
    <w:rsid w:val="00A84C74"/>
    <w:rsid w:val="00A84CF9"/>
    <w:rsid w:val="00A9135F"/>
    <w:rsid w:val="00A923BC"/>
    <w:rsid w:val="00AA2056"/>
    <w:rsid w:val="00AA4793"/>
    <w:rsid w:val="00AA6E51"/>
    <w:rsid w:val="00AB2449"/>
    <w:rsid w:val="00AB251B"/>
    <w:rsid w:val="00AB3FC5"/>
    <w:rsid w:val="00AC49C4"/>
    <w:rsid w:val="00AC4D6A"/>
    <w:rsid w:val="00AC7837"/>
    <w:rsid w:val="00AD008E"/>
    <w:rsid w:val="00AD2BE2"/>
    <w:rsid w:val="00AD44D7"/>
    <w:rsid w:val="00AD6ED6"/>
    <w:rsid w:val="00AE1923"/>
    <w:rsid w:val="00AE2EFF"/>
    <w:rsid w:val="00AF52B0"/>
    <w:rsid w:val="00AF5542"/>
    <w:rsid w:val="00B13CAB"/>
    <w:rsid w:val="00B16E72"/>
    <w:rsid w:val="00B24D21"/>
    <w:rsid w:val="00B476B5"/>
    <w:rsid w:val="00B52A5D"/>
    <w:rsid w:val="00B5303D"/>
    <w:rsid w:val="00B63314"/>
    <w:rsid w:val="00B63973"/>
    <w:rsid w:val="00B72A9C"/>
    <w:rsid w:val="00B76156"/>
    <w:rsid w:val="00B927BD"/>
    <w:rsid w:val="00B94BB2"/>
    <w:rsid w:val="00B94E19"/>
    <w:rsid w:val="00BA2B2B"/>
    <w:rsid w:val="00BA48AC"/>
    <w:rsid w:val="00BA5DFA"/>
    <w:rsid w:val="00BB1DBC"/>
    <w:rsid w:val="00BC04FA"/>
    <w:rsid w:val="00BC16FE"/>
    <w:rsid w:val="00BC4891"/>
    <w:rsid w:val="00BC534E"/>
    <w:rsid w:val="00BC6128"/>
    <w:rsid w:val="00BC743E"/>
    <w:rsid w:val="00BD0AD4"/>
    <w:rsid w:val="00BD2205"/>
    <w:rsid w:val="00BD52F7"/>
    <w:rsid w:val="00BE6B48"/>
    <w:rsid w:val="00BF20AC"/>
    <w:rsid w:val="00BF4021"/>
    <w:rsid w:val="00BF7556"/>
    <w:rsid w:val="00C048B4"/>
    <w:rsid w:val="00C04A73"/>
    <w:rsid w:val="00C1078F"/>
    <w:rsid w:val="00C1203F"/>
    <w:rsid w:val="00C134B1"/>
    <w:rsid w:val="00C1567E"/>
    <w:rsid w:val="00C21B82"/>
    <w:rsid w:val="00C25CA1"/>
    <w:rsid w:val="00C301D7"/>
    <w:rsid w:val="00C309DC"/>
    <w:rsid w:val="00C44BDF"/>
    <w:rsid w:val="00C50C32"/>
    <w:rsid w:val="00C637BB"/>
    <w:rsid w:val="00C662D1"/>
    <w:rsid w:val="00C7546A"/>
    <w:rsid w:val="00C76886"/>
    <w:rsid w:val="00C839ED"/>
    <w:rsid w:val="00C93BCC"/>
    <w:rsid w:val="00C9527A"/>
    <w:rsid w:val="00CA361C"/>
    <w:rsid w:val="00CB46E2"/>
    <w:rsid w:val="00CD23EB"/>
    <w:rsid w:val="00CD31E2"/>
    <w:rsid w:val="00CD3B1D"/>
    <w:rsid w:val="00CE0879"/>
    <w:rsid w:val="00CE3766"/>
    <w:rsid w:val="00CE5A16"/>
    <w:rsid w:val="00CF27DA"/>
    <w:rsid w:val="00CF43B3"/>
    <w:rsid w:val="00CF7177"/>
    <w:rsid w:val="00D001FC"/>
    <w:rsid w:val="00D0210E"/>
    <w:rsid w:val="00D0587A"/>
    <w:rsid w:val="00D07532"/>
    <w:rsid w:val="00D07779"/>
    <w:rsid w:val="00D151E2"/>
    <w:rsid w:val="00D223BE"/>
    <w:rsid w:val="00D2570A"/>
    <w:rsid w:val="00D266FB"/>
    <w:rsid w:val="00D42B52"/>
    <w:rsid w:val="00D452C4"/>
    <w:rsid w:val="00D452F6"/>
    <w:rsid w:val="00D46BC6"/>
    <w:rsid w:val="00D50ECD"/>
    <w:rsid w:val="00D51040"/>
    <w:rsid w:val="00D649B3"/>
    <w:rsid w:val="00D65E72"/>
    <w:rsid w:val="00D67D89"/>
    <w:rsid w:val="00D7257B"/>
    <w:rsid w:val="00D82116"/>
    <w:rsid w:val="00D85FE7"/>
    <w:rsid w:val="00D87467"/>
    <w:rsid w:val="00D9609B"/>
    <w:rsid w:val="00D975F7"/>
    <w:rsid w:val="00DA52CC"/>
    <w:rsid w:val="00DB17DB"/>
    <w:rsid w:val="00DB4355"/>
    <w:rsid w:val="00DC0186"/>
    <w:rsid w:val="00DC5979"/>
    <w:rsid w:val="00DD6D49"/>
    <w:rsid w:val="00DE0858"/>
    <w:rsid w:val="00DE7ED4"/>
    <w:rsid w:val="00DF62A4"/>
    <w:rsid w:val="00E00E18"/>
    <w:rsid w:val="00E0264E"/>
    <w:rsid w:val="00E03731"/>
    <w:rsid w:val="00E03BD5"/>
    <w:rsid w:val="00E047FE"/>
    <w:rsid w:val="00E10588"/>
    <w:rsid w:val="00E17A19"/>
    <w:rsid w:val="00E229A5"/>
    <w:rsid w:val="00E251B3"/>
    <w:rsid w:val="00E26864"/>
    <w:rsid w:val="00E26C66"/>
    <w:rsid w:val="00E2724D"/>
    <w:rsid w:val="00E32A75"/>
    <w:rsid w:val="00E33787"/>
    <w:rsid w:val="00E338CD"/>
    <w:rsid w:val="00E33E59"/>
    <w:rsid w:val="00E36019"/>
    <w:rsid w:val="00E46065"/>
    <w:rsid w:val="00E46528"/>
    <w:rsid w:val="00E50D3A"/>
    <w:rsid w:val="00E53112"/>
    <w:rsid w:val="00E70651"/>
    <w:rsid w:val="00E72730"/>
    <w:rsid w:val="00E80518"/>
    <w:rsid w:val="00E934A1"/>
    <w:rsid w:val="00E969C5"/>
    <w:rsid w:val="00E96E1B"/>
    <w:rsid w:val="00EA1388"/>
    <w:rsid w:val="00EA2695"/>
    <w:rsid w:val="00EA26ED"/>
    <w:rsid w:val="00EB1AA1"/>
    <w:rsid w:val="00EB43C5"/>
    <w:rsid w:val="00EC0363"/>
    <w:rsid w:val="00ED05B4"/>
    <w:rsid w:val="00ED4269"/>
    <w:rsid w:val="00ED6CF9"/>
    <w:rsid w:val="00EE058E"/>
    <w:rsid w:val="00EE09D1"/>
    <w:rsid w:val="00EF3CF9"/>
    <w:rsid w:val="00F00DF4"/>
    <w:rsid w:val="00F02CD4"/>
    <w:rsid w:val="00F0757C"/>
    <w:rsid w:val="00F143ED"/>
    <w:rsid w:val="00F20C80"/>
    <w:rsid w:val="00F23992"/>
    <w:rsid w:val="00F27DA4"/>
    <w:rsid w:val="00F45502"/>
    <w:rsid w:val="00F464DE"/>
    <w:rsid w:val="00F52B7C"/>
    <w:rsid w:val="00F60BCA"/>
    <w:rsid w:val="00F64DEC"/>
    <w:rsid w:val="00F64F25"/>
    <w:rsid w:val="00F65C3B"/>
    <w:rsid w:val="00F76ECC"/>
    <w:rsid w:val="00F80474"/>
    <w:rsid w:val="00F820A3"/>
    <w:rsid w:val="00F83E2C"/>
    <w:rsid w:val="00F91EA1"/>
    <w:rsid w:val="00F939D1"/>
    <w:rsid w:val="00F93B23"/>
    <w:rsid w:val="00F971A7"/>
    <w:rsid w:val="00FA1585"/>
    <w:rsid w:val="00FA1A2E"/>
    <w:rsid w:val="00FA73EA"/>
    <w:rsid w:val="00FB4631"/>
    <w:rsid w:val="00FB57A0"/>
    <w:rsid w:val="00FB5F86"/>
    <w:rsid w:val="00FC7BE6"/>
    <w:rsid w:val="00FD7B2A"/>
    <w:rsid w:val="00FF0166"/>
    <w:rsid w:val="00FF38D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AE3D5C2AFCE4334D96FEC4D570983466985635ADF7D7F6E74B8D5DB1BC4E738D12B2A2FEAF1275D288D14826A93C546B96AQ4H" TargetMode="External"/><Relationship Id="rId18" Type="http://schemas.openxmlformats.org/officeDocument/2006/relationships/hyperlink" Target="consultantplus://offline/ref=92B9BF0345CCFAA210A82B2B2304430DD7142F5899915744E95D6C0CAACC0CE4FC06DA3902B5EFA5766CBBA9443C69E009C9EE785BRA4E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AE3D5C2AFCE4334D96FF2404165DF496C883857D67E75312FEFD38C4494E16D916B2C7ABBB572552A805ED32AD8CA46BDBB0B3940AAE32B67Q9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AE3D5C2AFCE4334D96FF2404165DF496E883F57DB7875312FEFD38C4494E16D836B7476BBB36C502C9508826C68QCH" TargetMode="External"/><Relationship Id="rId17" Type="http://schemas.openxmlformats.org/officeDocument/2006/relationships/hyperlink" Target="consultantplus://offline/ref=0AE3D5C2AFCE4334D96FF2404165DF496E883F57DB7875312FEFD38C4494E16D836B7476BBB36C502C9508826C68QC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AE3D5C2AFCE4334D96FF2404165DF496C883857D67E75312FEFD38C4494E16D836B7476BBB36C502C9508826C68QCH" TargetMode="External"/><Relationship Id="rId20" Type="http://schemas.openxmlformats.org/officeDocument/2006/relationships/hyperlink" Target="consultantplus://offline/ref=0AE3D5C2AFCE4334D96FF2404165DF496C863855DD7975312FEFD38C4494E16D916B2C7ABBB572592B805ED32AD8CA46BDBB0B3940AAE32B67Q9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E3D5C2AFCE4334D96FF2404165DF496C883857D67E75312FEFD38C4494E16D836B7476BBB36C502C9508826C68QCH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AE3D5C2AFCE4334D96FF2404165DF496C863855DD7975312FEFD38C4494E16D836B7476BBB36C502C9508826C68QCH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0AE3D5C2AFCE4334D96FF2404165DF496C863855DD7975312FEFD38C4494E16D836B7476BBB36C502C9508826C68QCH" TargetMode="External"/><Relationship Id="rId19" Type="http://schemas.openxmlformats.org/officeDocument/2006/relationships/hyperlink" Target="consultantplus://offline/ref=0AE3D5C2AFCE4334D96FF2404165DF496E883F57DB7875312FEFD38C4494E16D916B2C7ABBB573512C805ED32AD8CA46BDBB0B3940AAE32B67Q9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AE3D5C2AFCE4334D96FF2404165DF496F8F395FDA7475312FEFD38C4494E16D836B7476BBB36C502C9508826C68QC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5D8FA-BCF7-4C85-A963-6FCB4C19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14</Pages>
  <Words>4792</Words>
  <Characters>27315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Администратор безопасности</cp:lastModifiedBy>
  <cp:revision>103</cp:revision>
  <cp:lastPrinted>2022-12-01T11:52:00Z</cp:lastPrinted>
  <dcterms:created xsi:type="dcterms:W3CDTF">2020-09-25T13:16:00Z</dcterms:created>
  <dcterms:modified xsi:type="dcterms:W3CDTF">2022-12-01T14:50:00Z</dcterms:modified>
</cp:coreProperties>
</file>