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EE5" w:rsidRPr="003A1EE5" w:rsidRDefault="003A1EE5" w:rsidP="003A1EE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E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Федеральный закон от 27 июля 2004 г. № 79-ФЗ </w:t>
      </w:r>
    </w:p>
    <w:p w:rsidR="003A1EE5" w:rsidRPr="003A1EE5" w:rsidRDefault="003A1EE5" w:rsidP="003A1EE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1E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 государственной гражданской службе Российской Федерации»</w:t>
      </w:r>
      <w:r w:rsidRPr="003A1E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(извлечения)</w:t>
      </w:r>
    </w:p>
    <w:p w:rsidR="003A1EE5" w:rsidRDefault="003A1EE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A1EE5" w:rsidRPr="003A1EE5" w:rsidRDefault="003A1EE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A1EE5">
        <w:rPr>
          <w:rFonts w:ascii="Times New Roman" w:hAnsi="Times New Roman" w:cs="Times New Roman"/>
          <w:sz w:val="28"/>
          <w:szCs w:val="28"/>
        </w:rPr>
        <w:t>Статья 17. Запреты, связанные с гражданской службой</w:t>
      </w:r>
    </w:p>
    <w:p w:rsidR="003A1EE5" w:rsidRPr="003A1EE5" w:rsidRDefault="003A1E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1EE5" w:rsidRPr="003A1EE5" w:rsidRDefault="003A1E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EE5">
        <w:rPr>
          <w:rFonts w:ascii="Times New Roman" w:hAnsi="Times New Roman" w:cs="Times New Roman"/>
          <w:sz w:val="28"/>
          <w:szCs w:val="28"/>
        </w:rPr>
        <w:t>1. В связи с прохождением гражданской службы гражданскому служащему запрещается:</w:t>
      </w:r>
    </w:p>
    <w:p w:rsidR="003A1EE5" w:rsidRPr="003A1EE5" w:rsidRDefault="003A1E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EE5">
        <w:rPr>
          <w:rFonts w:ascii="Times New Roman" w:hAnsi="Times New Roman" w:cs="Times New Roman"/>
          <w:sz w:val="28"/>
          <w:szCs w:val="28"/>
        </w:rPr>
        <w:t>2) замещать должность гражданской службы в случае:</w:t>
      </w:r>
    </w:p>
    <w:p w:rsidR="00605CE3" w:rsidRDefault="00605CE3" w:rsidP="00605C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5CE3" w:rsidRPr="00605CE3" w:rsidRDefault="00605CE3" w:rsidP="00605C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CE3">
        <w:rPr>
          <w:rFonts w:ascii="Times New Roman" w:hAnsi="Times New Roman" w:cs="Times New Roman"/>
          <w:bCs/>
          <w:sz w:val="28"/>
          <w:szCs w:val="28"/>
        </w:rPr>
        <w:t xml:space="preserve">а) избрания или назначения на государственную должность, за исключением случаев, установленных </w:t>
      </w:r>
      <w:r w:rsidRPr="001E2A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частью второй статьи 4 Федерально</w:t>
      </w:r>
      <w:r w:rsidR="001E2A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 конституционного закона от 06.11.</w:t>
      </w:r>
      <w:r w:rsidRPr="001E2A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2020 </w:t>
      </w:r>
      <w:r w:rsidR="001E2A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="00847B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4-ФКЗ «</w:t>
      </w:r>
      <w:r w:rsidRPr="001E2A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Пра</w:t>
      </w:r>
      <w:r w:rsidR="00847B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вительстве Российской Федерации»</w:t>
      </w:r>
      <w:r w:rsidRPr="001E2A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частью девятой статьи 12 </w:t>
      </w:r>
      <w:r w:rsidRPr="00605CE3">
        <w:rPr>
          <w:rFonts w:ascii="Times New Roman" w:hAnsi="Times New Roman" w:cs="Times New Roman"/>
          <w:bCs/>
          <w:sz w:val="28"/>
          <w:szCs w:val="28"/>
        </w:rPr>
        <w:t>Федерального</w:t>
      </w:r>
      <w:r w:rsidR="00C01903">
        <w:rPr>
          <w:rFonts w:ascii="Times New Roman" w:hAnsi="Times New Roman" w:cs="Times New Roman"/>
          <w:bCs/>
          <w:sz w:val="28"/>
          <w:szCs w:val="28"/>
        </w:rPr>
        <w:t xml:space="preserve"> закона от 22.12.2020 № 437-ФЗ «</w:t>
      </w:r>
      <w:r w:rsidRPr="00605CE3">
        <w:rPr>
          <w:rFonts w:ascii="Times New Roman" w:hAnsi="Times New Roman" w:cs="Times New Roman"/>
          <w:bCs/>
          <w:sz w:val="28"/>
          <w:szCs w:val="28"/>
        </w:rPr>
        <w:t>О федеральной те</w:t>
      </w:r>
      <w:r w:rsidR="00C01903">
        <w:rPr>
          <w:rFonts w:ascii="Times New Roman" w:hAnsi="Times New Roman" w:cs="Times New Roman"/>
          <w:bCs/>
          <w:sz w:val="28"/>
          <w:szCs w:val="28"/>
        </w:rPr>
        <w:t>рритории «Сириус»</w:t>
      </w:r>
      <w:r w:rsidRPr="00605CE3">
        <w:rPr>
          <w:rFonts w:ascii="Times New Roman" w:hAnsi="Times New Roman" w:cs="Times New Roman"/>
          <w:bCs/>
          <w:sz w:val="28"/>
          <w:szCs w:val="28"/>
        </w:rPr>
        <w:t>;</w:t>
      </w:r>
    </w:p>
    <w:p w:rsidR="003A1EE5" w:rsidRPr="003A1EE5" w:rsidRDefault="003A1E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EE5">
        <w:rPr>
          <w:rFonts w:ascii="Times New Roman" w:hAnsi="Times New Roman" w:cs="Times New Roman"/>
          <w:sz w:val="28"/>
          <w:szCs w:val="28"/>
        </w:rPr>
        <w:t>б) избрания на выборную должность в органе местного самоуправления;</w:t>
      </w:r>
    </w:p>
    <w:p w:rsidR="003A1EE5" w:rsidRPr="003A1EE5" w:rsidRDefault="003A1E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EE5">
        <w:rPr>
          <w:rFonts w:ascii="Times New Roman" w:hAnsi="Times New Roman" w:cs="Times New Roman"/>
          <w:sz w:val="28"/>
          <w:szCs w:val="28"/>
        </w:rPr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3A1EE5" w:rsidRPr="003A1EE5" w:rsidRDefault="003A1E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EE5">
        <w:rPr>
          <w:rFonts w:ascii="Times New Roman" w:hAnsi="Times New Roman" w:cs="Times New Roman"/>
          <w:sz w:val="28"/>
          <w:szCs w:val="28"/>
        </w:rPr>
        <w:t>3) участвовать в управлении коммерческой или некоммерческой организацией, за исключением следующих случаев:</w:t>
      </w:r>
    </w:p>
    <w:p w:rsidR="003A1EE5" w:rsidRPr="003A1EE5" w:rsidRDefault="003A1E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EE5">
        <w:rPr>
          <w:rFonts w:ascii="Times New Roman" w:hAnsi="Times New Roman" w:cs="Times New Roman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3A1EE5" w:rsidRPr="003A1EE5" w:rsidRDefault="003A1E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1EE5">
        <w:rPr>
          <w:rFonts w:ascii="Times New Roman" w:hAnsi="Times New Roman" w:cs="Times New Roman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нормативным правовым актом государственного</w:t>
      </w:r>
      <w:proofErr w:type="gramEnd"/>
      <w:r w:rsidRPr="003A1EE5">
        <w:rPr>
          <w:rFonts w:ascii="Times New Roman" w:hAnsi="Times New Roman" w:cs="Times New Roman"/>
          <w:sz w:val="28"/>
          <w:szCs w:val="28"/>
        </w:rPr>
        <w:t xml:space="preserve"> органа;</w:t>
      </w:r>
    </w:p>
    <w:p w:rsidR="003A1EE5" w:rsidRPr="003A1EE5" w:rsidRDefault="003A1E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1EE5">
        <w:rPr>
          <w:rFonts w:ascii="Times New Roman" w:hAnsi="Times New Roman" w:cs="Times New Roman"/>
          <w:sz w:val="28"/>
          <w:szCs w:val="28"/>
        </w:rPr>
        <w:t xml:space="preserve">в) участие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</w:t>
      </w:r>
      <w:r w:rsidRPr="003A1EE5">
        <w:rPr>
          <w:rFonts w:ascii="Times New Roman" w:hAnsi="Times New Roman" w:cs="Times New Roman"/>
          <w:sz w:val="28"/>
          <w:szCs w:val="28"/>
        </w:rPr>
        <w:lastRenderedPageBreak/>
        <w:t>органа управления этой организации в порядке, установленном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</w:t>
      </w:r>
      <w:proofErr w:type="gramEnd"/>
      <w:r w:rsidRPr="003A1EE5">
        <w:rPr>
          <w:rFonts w:ascii="Times New Roman" w:hAnsi="Times New Roman" w:cs="Times New Roman"/>
          <w:sz w:val="28"/>
          <w:szCs w:val="28"/>
        </w:rPr>
        <w:t xml:space="preserve"> такого участия, если федеральными конституционными законами или федеральными законами не установлено иное;</w:t>
      </w:r>
    </w:p>
    <w:p w:rsidR="003A1EE5" w:rsidRPr="003A1EE5" w:rsidRDefault="003A1E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EE5">
        <w:rPr>
          <w:rFonts w:ascii="Times New Roman" w:hAnsi="Times New Roman" w:cs="Times New Roman"/>
          <w:sz w:val="28"/>
          <w:szCs w:val="28"/>
        </w:rPr>
        <w:t>г)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Федерации;</w:t>
      </w:r>
    </w:p>
    <w:p w:rsidR="00000FBA" w:rsidRPr="00000FBA" w:rsidRDefault="003A1EE5" w:rsidP="00000F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1EE5">
        <w:rPr>
          <w:rFonts w:ascii="Times New Roman" w:hAnsi="Times New Roman" w:cs="Times New Roman"/>
          <w:sz w:val="28"/>
          <w:szCs w:val="28"/>
        </w:rPr>
        <w:t xml:space="preserve">д) </w:t>
      </w:r>
      <w:r w:rsidR="00000FBA" w:rsidRPr="00000FBA">
        <w:rPr>
          <w:rFonts w:ascii="Times New Roman" w:hAnsi="Times New Roman" w:cs="Times New Roman"/>
          <w:sz w:val="28"/>
          <w:szCs w:val="28"/>
        </w:rPr>
        <w:t>представление на безвозмездной основе интересов Российской Федерации, субъекта Российской Федерации или федеральной территории в органах управления и ревизионной комиссии организации, учредителем (акционером, участником) которой является Российская Федерация, субъект Российской Федерации или федеральная территория, в соответствии с нормативными правовыми актами Правительства Российской Федерации, нормативными правовыми актами субъекта Российской Федерации или нормативными правовыми актами органов публичной власти федеральной территории, определяющими порядок</w:t>
      </w:r>
      <w:proofErr w:type="gramEnd"/>
      <w:r w:rsidR="00000FBA" w:rsidRPr="00000F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0FBA" w:rsidRPr="00000FBA">
        <w:rPr>
          <w:rFonts w:ascii="Times New Roman" w:hAnsi="Times New Roman" w:cs="Times New Roman"/>
          <w:sz w:val="28"/>
          <w:szCs w:val="28"/>
        </w:rPr>
        <w:t>осуществления от имени Российской Федерации,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собственности, собственности субъекта Российской Федерации или муниципальной собственности федеральной территории акциями (долями в уставном капитале), или в соответствии с нормативными правовыми актами органов публичной власти федеральной территории, определяющими порядок управления находящимися в федеральной собственности акциями (долями в уставном капитале), в</w:t>
      </w:r>
      <w:proofErr w:type="gramEnd"/>
      <w:r w:rsidR="00000FBA" w:rsidRPr="00000F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0FBA" w:rsidRPr="00000FBA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="00000FBA" w:rsidRPr="00000FBA">
        <w:rPr>
          <w:rFonts w:ascii="Times New Roman" w:hAnsi="Times New Roman" w:cs="Times New Roman"/>
          <w:sz w:val="28"/>
          <w:szCs w:val="28"/>
        </w:rPr>
        <w:t xml:space="preserve"> которых полномочия собственника осуществляют органы публичной власти федеральной территории;</w:t>
      </w:r>
    </w:p>
    <w:p w:rsidR="003A1EE5" w:rsidRPr="003A1EE5" w:rsidRDefault="003A1E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EE5">
        <w:rPr>
          <w:rFonts w:ascii="Times New Roman" w:hAnsi="Times New Roman" w:cs="Times New Roman"/>
          <w:sz w:val="28"/>
          <w:szCs w:val="28"/>
        </w:rPr>
        <w:t>е) иные случаи, предусмотренные международными договорами Российской Федерации или федеральными законами;</w:t>
      </w:r>
    </w:p>
    <w:p w:rsidR="003A1EE5" w:rsidRPr="003A1EE5" w:rsidRDefault="003A1E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EE5">
        <w:rPr>
          <w:rFonts w:ascii="Times New Roman" w:hAnsi="Times New Roman" w:cs="Times New Roman"/>
          <w:sz w:val="28"/>
          <w:szCs w:val="28"/>
        </w:rPr>
        <w:t>3.1) заниматься предпринимательской деятельностью лично или через доверенных лиц;</w:t>
      </w:r>
    </w:p>
    <w:p w:rsidR="003A1EE5" w:rsidRPr="003A1EE5" w:rsidRDefault="003A1E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EE5">
        <w:rPr>
          <w:rFonts w:ascii="Times New Roman" w:hAnsi="Times New Roman" w:cs="Times New Roman"/>
          <w:sz w:val="28"/>
          <w:szCs w:val="28"/>
        </w:rPr>
        <w:t>4) приобретать в случаях, установленных федеральным законом, ценные бумаги, по которым может быть получен доход;</w:t>
      </w:r>
    </w:p>
    <w:p w:rsidR="007F11A2" w:rsidRDefault="007F11A2" w:rsidP="007F11A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1EE5" w:rsidRPr="007F11A2" w:rsidRDefault="003A1EE5" w:rsidP="007F11A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1A2">
        <w:rPr>
          <w:rFonts w:ascii="Times New Roman" w:hAnsi="Times New Roman" w:cs="Times New Roman"/>
          <w:sz w:val="28"/>
          <w:szCs w:val="28"/>
        </w:rPr>
        <w:t xml:space="preserve"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Федеральным </w:t>
      </w:r>
      <w:r w:rsidRPr="007F11A2">
        <w:rPr>
          <w:rFonts w:ascii="Times New Roman" w:hAnsi="Times New Roman" w:cs="Times New Roman"/>
          <w:color w:val="000000" w:themeColor="text1"/>
          <w:sz w:val="28"/>
          <w:szCs w:val="28"/>
        </w:rPr>
        <w:t>законом</w:t>
      </w:r>
      <w:r w:rsidR="007F11A2" w:rsidRPr="007F1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11A2" w:rsidRPr="007F11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27.07.2004 </w:t>
      </w:r>
      <w:r w:rsidR="007F11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№ </w:t>
      </w:r>
      <w:r w:rsidR="007F11A2" w:rsidRPr="007F11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79-ФЗ </w:t>
      </w:r>
      <w:r w:rsidR="007F11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7F11A2" w:rsidRPr="007F11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 государственной гражданской службе Российской Федерации</w:t>
      </w:r>
      <w:r w:rsidR="00D10E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7F11A2" w:rsidRPr="007F11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F11A2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законами;</w:t>
      </w:r>
    </w:p>
    <w:p w:rsidR="003A1EE5" w:rsidRPr="003A1EE5" w:rsidRDefault="003A1E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EE5">
        <w:rPr>
          <w:rFonts w:ascii="Times New Roman" w:hAnsi="Times New Roman" w:cs="Times New Roman"/>
          <w:sz w:val="28"/>
          <w:szCs w:val="28"/>
        </w:rPr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</w:t>
      </w:r>
      <w:r w:rsidRPr="003A1EE5">
        <w:rPr>
          <w:rFonts w:ascii="Times New Roman" w:hAnsi="Times New Roman" w:cs="Times New Roman"/>
          <w:sz w:val="28"/>
          <w:szCs w:val="28"/>
        </w:rPr>
        <w:lastRenderedPageBreak/>
        <w:t xml:space="preserve">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</w:t>
      </w:r>
      <w:r w:rsidRPr="00264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Гражданским кодексом Российской </w:t>
      </w:r>
      <w:r w:rsidRPr="003A1EE5">
        <w:rPr>
          <w:rFonts w:ascii="Times New Roman" w:hAnsi="Times New Roman" w:cs="Times New Roman"/>
          <w:sz w:val="28"/>
          <w:szCs w:val="28"/>
        </w:rPr>
        <w:t>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3A1EE5" w:rsidRPr="003A1EE5" w:rsidRDefault="003A1EE5" w:rsidP="0051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1EE5">
        <w:rPr>
          <w:rFonts w:ascii="Times New Roman" w:hAnsi="Times New Roman" w:cs="Times New Roman"/>
          <w:sz w:val="28"/>
          <w:szCs w:val="28"/>
        </w:rPr>
        <w:t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  <w:proofErr w:type="gramEnd"/>
    </w:p>
    <w:p w:rsidR="003A1EE5" w:rsidRPr="003A1EE5" w:rsidRDefault="003A1E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EE5">
        <w:rPr>
          <w:rFonts w:ascii="Times New Roman" w:hAnsi="Times New Roman" w:cs="Times New Roman"/>
          <w:sz w:val="28"/>
          <w:szCs w:val="28"/>
        </w:rPr>
        <w:t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3A1EE5" w:rsidRPr="003A1EE5" w:rsidRDefault="003A1E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EE5">
        <w:rPr>
          <w:rFonts w:ascii="Times New Roman" w:hAnsi="Times New Roman" w:cs="Times New Roman"/>
          <w:sz w:val="28"/>
          <w:szCs w:val="28"/>
        </w:rPr>
        <w:t xml:space="preserve">9) разглашать или использовать в целях, не связанных с гражданской службой, </w:t>
      </w:r>
      <w:r w:rsidRPr="00510D6B"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  <w:r w:rsidRPr="003A1EE5">
        <w:rPr>
          <w:rFonts w:ascii="Times New Roman" w:hAnsi="Times New Roman" w:cs="Times New Roman"/>
          <w:sz w:val="28"/>
          <w:szCs w:val="28"/>
        </w:rPr>
        <w:t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3A1EE5" w:rsidRPr="003A1EE5" w:rsidRDefault="003A1EE5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EE5">
        <w:rPr>
          <w:rFonts w:ascii="Times New Roman" w:hAnsi="Times New Roman" w:cs="Times New Roman"/>
          <w:sz w:val="28"/>
          <w:szCs w:val="28"/>
        </w:rPr>
        <w:t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3A1EE5" w:rsidRPr="003A1EE5" w:rsidRDefault="003A1E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EE5">
        <w:rPr>
          <w:rFonts w:ascii="Times New Roman" w:hAnsi="Times New Roman" w:cs="Times New Roman"/>
          <w:sz w:val="28"/>
          <w:szCs w:val="28"/>
        </w:rPr>
        <w:t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3A1EE5" w:rsidRPr="003A1EE5" w:rsidRDefault="003A1E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EE5">
        <w:rPr>
          <w:rFonts w:ascii="Times New Roman" w:hAnsi="Times New Roman" w:cs="Times New Roman"/>
          <w:sz w:val="28"/>
          <w:szCs w:val="28"/>
        </w:rPr>
        <w:t>12)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3A1EE5" w:rsidRPr="003A1EE5" w:rsidRDefault="003A1E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EE5">
        <w:rPr>
          <w:rFonts w:ascii="Times New Roman" w:hAnsi="Times New Roman" w:cs="Times New Roman"/>
          <w:sz w:val="28"/>
          <w:szCs w:val="28"/>
        </w:rPr>
        <w:t xml:space="preserve">13) использовать должностные полномочия в интересах политических партий, других общественных объединений, религиозных объединений и иных организаций, </w:t>
      </w:r>
      <w:r w:rsidRPr="003A1EE5">
        <w:rPr>
          <w:rFonts w:ascii="Times New Roman" w:hAnsi="Times New Roman" w:cs="Times New Roman"/>
          <w:sz w:val="28"/>
          <w:szCs w:val="28"/>
        </w:rPr>
        <w:lastRenderedPageBreak/>
        <w:t>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3A1EE5" w:rsidRPr="003A1EE5" w:rsidRDefault="003A1E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EE5">
        <w:rPr>
          <w:rFonts w:ascii="Times New Roman" w:hAnsi="Times New Roman" w:cs="Times New Roman"/>
          <w:sz w:val="28"/>
          <w:szCs w:val="28"/>
        </w:rPr>
        <w:t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3A1EE5" w:rsidRPr="003A1EE5" w:rsidRDefault="003A1E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EE5">
        <w:rPr>
          <w:rFonts w:ascii="Times New Roman" w:hAnsi="Times New Roman" w:cs="Times New Roman"/>
          <w:sz w:val="28"/>
          <w:szCs w:val="28"/>
        </w:rPr>
        <w:t>15) прекращать исполнение должностных обязанностей в целях урегулирования служебного спора;</w:t>
      </w:r>
    </w:p>
    <w:p w:rsidR="003A1EE5" w:rsidRPr="003A1EE5" w:rsidRDefault="003A1E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EE5">
        <w:rPr>
          <w:rFonts w:ascii="Times New Roman" w:hAnsi="Times New Roman" w:cs="Times New Roman"/>
          <w:sz w:val="28"/>
          <w:szCs w:val="28"/>
        </w:rPr>
        <w:t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3A1EE5" w:rsidRPr="003A1EE5" w:rsidRDefault="003A1E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EE5">
        <w:rPr>
          <w:rFonts w:ascii="Times New Roman" w:hAnsi="Times New Roman" w:cs="Times New Roman"/>
          <w:sz w:val="28"/>
          <w:szCs w:val="28"/>
        </w:rPr>
        <w:t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0172D6" w:rsidRDefault="003A1E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EE5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3A1EE5">
        <w:rPr>
          <w:rFonts w:ascii="Times New Roman" w:hAnsi="Times New Roman" w:cs="Times New Roman"/>
          <w:sz w:val="28"/>
          <w:szCs w:val="28"/>
        </w:rPr>
        <w:t xml:space="preserve">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r w:rsidRPr="00671682">
        <w:rPr>
          <w:rFonts w:ascii="Times New Roman" w:hAnsi="Times New Roman" w:cs="Times New Roman"/>
          <w:color w:val="000000" w:themeColor="text1"/>
          <w:sz w:val="28"/>
          <w:szCs w:val="28"/>
        </w:rPr>
        <w:t>законом</w:t>
      </w:r>
      <w:r w:rsidR="000172D6" w:rsidRPr="00671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72D6">
        <w:rPr>
          <w:rFonts w:ascii="Times New Roman" w:hAnsi="Times New Roman" w:cs="Times New Roman"/>
          <w:sz w:val="28"/>
          <w:szCs w:val="28"/>
        </w:rPr>
        <w:t>«</w:t>
      </w:r>
      <w:r w:rsidRPr="003A1EE5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</w:t>
      </w:r>
      <w:proofErr w:type="gramEnd"/>
      <w:r w:rsidRPr="003A1EE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A1EE5">
        <w:rPr>
          <w:rFonts w:ascii="Times New Roman" w:hAnsi="Times New Roman" w:cs="Times New Roman"/>
          <w:sz w:val="28"/>
          <w:szCs w:val="28"/>
        </w:rPr>
        <w:t>расположенных</w:t>
      </w:r>
      <w:proofErr w:type="gramEnd"/>
      <w:r w:rsidRPr="003A1EE5">
        <w:rPr>
          <w:rFonts w:ascii="Times New Roman" w:hAnsi="Times New Roman" w:cs="Times New Roman"/>
          <w:sz w:val="28"/>
          <w:szCs w:val="28"/>
        </w:rPr>
        <w:t xml:space="preserve"> за пределами территории Российской Федерации, владеть и (или) пользоваться иностра</w:t>
      </w:r>
      <w:r w:rsidR="000172D6">
        <w:rPr>
          <w:rFonts w:ascii="Times New Roman" w:hAnsi="Times New Roman" w:cs="Times New Roman"/>
          <w:sz w:val="28"/>
          <w:szCs w:val="28"/>
        </w:rPr>
        <w:t xml:space="preserve">нными финансовыми инструментами». </w:t>
      </w:r>
    </w:p>
    <w:p w:rsidR="003A1EE5" w:rsidRPr="003A1EE5" w:rsidRDefault="003A1E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EE5">
        <w:rPr>
          <w:rFonts w:ascii="Times New Roman" w:hAnsi="Times New Roman" w:cs="Times New Roman"/>
          <w:sz w:val="28"/>
          <w:szCs w:val="28"/>
        </w:rPr>
        <w:t>2. В случае</w:t>
      </w:r>
      <w:proofErr w:type="gramStart"/>
      <w:r w:rsidRPr="003A1EE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A1EE5">
        <w:rPr>
          <w:rFonts w:ascii="Times New Roman" w:hAnsi="Times New Roman" w:cs="Times New Roman"/>
          <w:sz w:val="28"/>
          <w:szCs w:val="28"/>
        </w:rPr>
        <w:t xml:space="preserve">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</w:t>
      </w:r>
      <w:r w:rsidRPr="00C236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законодательством Российской </w:t>
      </w:r>
      <w:r w:rsidRPr="003A1EE5">
        <w:rPr>
          <w:rFonts w:ascii="Times New Roman" w:hAnsi="Times New Roman" w:cs="Times New Roman"/>
          <w:sz w:val="28"/>
          <w:szCs w:val="28"/>
        </w:rPr>
        <w:t>Федерации.</w:t>
      </w:r>
    </w:p>
    <w:p w:rsidR="003A1EE5" w:rsidRPr="003A1EE5" w:rsidRDefault="003A1E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EE5">
        <w:rPr>
          <w:rFonts w:ascii="Times New Roman" w:hAnsi="Times New Roman" w:cs="Times New Roman"/>
          <w:sz w:val="28"/>
          <w:szCs w:val="28"/>
        </w:rPr>
        <w:t xml:space="preserve">3. Гражданин после увольнения с гражданской службы не вправе разглашать или использовать в интересах организаций либо физических лиц </w:t>
      </w:r>
      <w:r w:rsidRPr="00671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</w:t>
      </w:r>
      <w:r w:rsidRPr="003A1EE5">
        <w:rPr>
          <w:rFonts w:ascii="Times New Roman" w:hAnsi="Times New Roman" w:cs="Times New Roman"/>
          <w:sz w:val="28"/>
          <w:szCs w:val="28"/>
        </w:rPr>
        <w:t>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BB106C" w:rsidRPr="00A74313" w:rsidRDefault="003A1EE5" w:rsidP="00A743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EE5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="00BB106C" w:rsidRPr="00A74313">
        <w:rPr>
          <w:rFonts w:ascii="Times New Roman" w:hAnsi="Times New Roman" w:cs="Times New Roman"/>
          <w:bCs/>
          <w:sz w:val="28"/>
          <w:szCs w:val="28"/>
        </w:rPr>
        <w:t xml:space="preserve">Гражданин, замещавший должность гражданской службы, включенную в </w:t>
      </w:r>
      <w:r w:rsidR="00BB106C" w:rsidRPr="00A74313">
        <w:rPr>
          <w:rFonts w:ascii="Times New Roman" w:hAnsi="Times New Roman" w:cs="Times New Roman"/>
          <w:bCs/>
          <w:sz w:val="28"/>
          <w:szCs w:val="28"/>
        </w:rPr>
        <w:lastRenderedPageBreak/>
        <w:t>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</w:t>
      </w:r>
      <w:r w:rsidR="00A74313">
        <w:rPr>
          <w:rFonts w:ascii="Times New Roman" w:hAnsi="Times New Roman" w:cs="Times New Roman"/>
          <w:bCs/>
          <w:sz w:val="28"/>
          <w:szCs w:val="28"/>
        </w:rPr>
        <w:t xml:space="preserve">ве без согласия соответствующей комиссии </w:t>
      </w:r>
      <w:bookmarkStart w:id="0" w:name="_GoBack"/>
      <w:bookmarkEnd w:id="0"/>
      <w:r w:rsidR="00BB106C" w:rsidRPr="00A74313">
        <w:rPr>
          <w:rFonts w:ascii="Times New Roman" w:hAnsi="Times New Roman" w:cs="Times New Roman"/>
          <w:bCs/>
          <w:sz w:val="28"/>
          <w:szCs w:val="28"/>
        </w:rPr>
        <w:t>по соблюдению требований к служебному поведению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</w:t>
      </w:r>
      <w:proofErr w:type="gramEnd"/>
      <w:r w:rsidR="00BB106C" w:rsidRPr="00A74313">
        <w:rPr>
          <w:rFonts w:ascii="Times New Roman" w:hAnsi="Times New Roman" w:cs="Times New Roman"/>
          <w:bCs/>
          <w:sz w:val="28"/>
          <w:szCs w:val="28"/>
        </w:rPr>
        <w:t xml:space="preserve">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 Согласие такой комиссии не требуется при назначении гражданина в данную организацию, осуществляемом по решению Президента Российской Федерации.</w:t>
      </w:r>
    </w:p>
    <w:p w:rsidR="003A1EE5" w:rsidRPr="003A1EE5" w:rsidRDefault="003A1E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EE5">
        <w:rPr>
          <w:rFonts w:ascii="Times New Roman" w:hAnsi="Times New Roman" w:cs="Times New Roman"/>
          <w:sz w:val="28"/>
          <w:szCs w:val="28"/>
        </w:rPr>
        <w:t xml:space="preserve">4. Ответственность за несоблюдение </w:t>
      </w:r>
      <w:r w:rsidRPr="00D10E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запретов, предусмотренных настоящей статьей, устанавливается Федеральным законом </w:t>
      </w:r>
      <w:r w:rsidR="00D10EB9" w:rsidRPr="007F11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 27.07.2004 </w:t>
      </w:r>
      <w:r w:rsidR="00D10E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№ </w:t>
      </w:r>
      <w:r w:rsidR="00D10EB9" w:rsidRPr="007F11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79-ФЗ </w:t>
      </w:r>
      <w:r w:rsidR="00D10EB9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="00D10EB9" w:rsidRPr="007F11A2">
        <w:rPr>
          <w:rFonts w:ascii="Times New Roman" w:hAnsi="Times New Roman" w:cs="Times New Roman"/>
          <w:bCs/>
          <w:color w:val="000000"/>
          <w:sz w:val="28"/>
          <w:szCs w:val="28"/>
        </w:rPr>
        <w:t>«О государственной гражданской службе Российской Федерации</w:t>
      </w:r>
      <w:r w:rsidR="00D10EB9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D10EB9" w:rsidRPr="003A1EE5">
        <w:rPr>
          <w:rFonts w:ascii="Times New Roman" w:hAnsi="Times New Roman" w:cs="Times New Roman"/>
          <w:sz w:val="28"/>
          <w:szCs w:val="28"/>
        </w:rPr>
        <w:t xml:space="preserve"> </w:t>
      </w:r>
      <w:r w:rsidRPr="003A1EE5">
        <w:rPr>
          <w:rFonts w:ascii="Times New Roman" w:hAnsi="Times New Roman" w:cs="Times New Roman"/>
          <w:sz w:val="28"/>
          <w:szCs w:val="28"/>
        </w:rPr>
        <w:t>и другими федеральными законами.</w:t>
      </w:r>
    </w:p>
    <w:p w:rsidR="003A1EE5" w:rsidRDefault="003A1EE5">
      <w:pPr>
        <w:pStyle w:val="ConsPlusNormal"/>
      </w:pPr>
    </w:p>
    <w:sectPr w:rsidR="003A1EE5" w:rsidSect="003A1EE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EE5"/>
    <w:rsid w:val="00000FBA"/>
    <w:rsid w:val="000172D6"/>
    <w:rsid w:val="000816C6"/>
    <w:rsid w:val="00145601"/>
    <w:rsid w:val="001E2A79"/>
    <w:rsid w:val="002649F8"/>
    <w:rsid w:val="0027047B"/>
    <w:rsid w:val="00270864"/>
    <w:rsid w:val="003A1EE5"/>
    <w:rsid w:val="003E0C55"/>
    <w:rsid w:val="00510D6B"/>
    <w:rsid w:val="00577F66"/>
    <w:rsid w:val="00605CE3"/>
    <w:rsid w:val="006118B7"/>
    <w:rsid w:val="00671682"/>
    <w:rsid w:val="00773CBF"/>
    <w:rsid w:val="007F11A2"/>
    <w:rsid w:val="00847B3E"/>
    <w:rsid w:val="008573D6"/>
    <w:rsid w:val="009E1A0A"/>
    <w:rsid w:val="00A74313"/>
    <w:rsid w:val="00BB106C"/>
    <w:rsid w:val="00C01903"/>
    <w:rsid w:val="00C236AF"/>
    <w:rsid w:val="00D10EB9"/>
    <w:rsid w:val="00D95194"/>
    <w:rsid w:val="00F862AF"/>
    <w:rsid w:val="00FA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1E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1E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1E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1E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1723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СГФК</dc:creator>
  <cp:lastModifiedBy>Администратор безопасности</cp:lastModifiedBy>
  <cp:revision>2</cp:revision>
  <dcterms:created xsi:type="dcterms:W3CDTF">2026-02-20T05:59:00Z</dcterms:created>
  <dcterms:modified xsi:type="dcterms:W3CDTF">2026-02-20T05:59:00Z</dcterms:modified>
</cp:coreProperties>
</file>