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977148" w:rsidRDefault="000C44B0" w:rsidP="00F60BCA">
      <w:pPr>
        <w:ind w:firstLine="709"/>
        <w:rPr>
          <w:color w:val="000000" w:themeColor="text1"/>
          <w:sz w:val="6"/>
        </w:rPr>
      </w:pPr>
    </w:p>
    <w:p w:rsidR="000C44B0" w:rsidRPr="00977148" w:rsidRDefault="000C44B0" w:rsidP="00F60BCA">
      <w:pPr>
        <w:ind w:firstLine="709"/>
        <w:jc w:val="center"/>
        <w:rPr>
          <w:color w:val="000000" w:themeColor="text1"/>
          <w:sz w:val="6"/>
        </w:rPr>
      </w:pPr>
    </w:p>
    <w:p w:rsidR="000C44B0" w:rsidRPr="00977148" w:rsidRDefault="000C44B0" w:rsidP="00F60BCA">
      <w:pPr>
        <w:rPr>
          <w:color w:val="000000" w:themeColor="text1"/>
          <w:sz w:val="6"/>
        </w:rPr>
      </w:pPr>
    </w:p>
    <w:p w:rsidR="00ED4269" w:rsidRPr="00977148" w:rsidRDefault="00ED4269" w:rsidP="00F60BCA">
      <w:pPr>
        <w:jc w:val="center"/>
        <w:rPr>
          <w:color w:val="000000" w:themeColor="text1"/>
          <w:sz w:val="6"/>
        </w:rPr>
      </w:pPr>
    </w:p>
    <w:p w:rsidR="005D3C42" w:rsidRPr="00977148" w:rsidRDefault="005D3C42" w:rsidP="00F60BCA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5D3C42" w:rsidRPr="00977148" w:rsidRDefault="005D3C42" w:rsidP="00F60BCA">
      <w:pPr>
        <w:pStyle w:val="a3"/>
        <w:jc w:val="center"/>
        <w:rPr>
          <w:b/>
          <w:caps/>
          <w:color w:val="000000" w:themeColor="text1"/>
          <w:spacing w:val="-30"/>
          <w:sz w:val="36"/>
          <w:szCs w:val="36"/>
          <w:lang w:val="ru-RU"/>
        </w:rPr>
      </w:pPr>
      <w:r w:rsidRPr="00977148">
        <w:rPr>
          <w:b/>
          <w:caps/>
          <w:color w:val="000000" w:themeColor="text1"/>
          <w:spacing w:val="-30"/>
          <w:sz w:val="36"/>
          <w:szCs w:val="36"/>
          <w:lang w:val="ru-RU"/>
        </w:rPr>
        <w:t xml:space="preserve">СЛУЖБА </w:t>
      </w:r>
      <w:proofErr w:type="gramStart"/>
      <w:r w:rsidRPr="00977148">
        <w:rPr>
          <w:b/>
          <w:caps/>
          <w:color w:val="000000" w:themeColor="text1"/>
          <w:spacing w:val="-30"/>
          <w:sz w:val="36"/>
          <w:szCs w:val="36"/>
          <w:lang w:val="ru-RU"/>
        </w:rPr>
        <w:t>ГОСУДАРСТВЕННОГО</w:t>
      </w:r>
      <w:proofErr w:type="gramEnd"/>
      <w:r w:rsidRPr="00977148">
        <w:rPr>
          <w:b/>
          <w:caps/>
          <w:color w:val="000000" w:themeColor="text1"/>
          <w:spacing w:val="-30"/>
          <w:sz w:val="36"/>
          <w:szCs w:val="36"/>
          <w:lang w:val="ru-RU"/>
        </w:rPr>
        <w:t xml:space="preserve"> ФИНАНСОВОГО </w:t>
      </w:r>
    </w:p>
    <w:p w:rsidR="005D3C42" w:rsidRPr="00977148" w:rsidRDefault="005D3C42" w:rsidP="00F60BCA">
      <w:pPr>
        <w:pStyle w:val="a3"/>
        <w:jc w:val="center"/>
        <w:rPr>
          <w:b/>
          <w:caps/>
          <w:color w:val="000000" w:themeColor="text1"/>
          <w:spacing w:val="-30"/>
          <w:sz w:val="36"/>
          <w:szCs w:val="36"/>
          <w:lang w:val="ru-RU"/>
        </w:rPr>
      </w:pPr>
      <w:r w:rsidRPr="00977148">
        <w:rPr>
          <w:b/>
          <w:caps/>
          <w:color w:val="000000" w:themeColor="text1"/>
          <w:spacing w:val="-30"/>
          <w:sz w:val="36"/>
          <w:szCs w:val="36"/>
          <w:lang w:val="ru-RU"/>
        </w:rPr>
        <w:t xml:space="preserve">КОНТРОЛЯ </w:t>
      </w:r>
      <w:r w:rsidRPr="00977148">
        <w:rPr>
          <w:b/>
          <w:caps/>
          <w:color w:val="000000" w:themeColor="text1"/>
          <w:spacing w:val="-30"/>
          <w:sz w:val="36"/>
          <w:szCs w:val="36"/>
        </w:rPr>
        <w:t xml:space="preserve">Ивановской области </w:t>
      </w:r>
    </w:p>
    <w:p w:rsidR="005D3C42" w:rsidRPr="00977148" w:rsidRDefault="005D3C42" w:rsidP="00F60BCA">
      <w:pPr>
        <w:jc w:val="center"/>
        <w:rPr>
          <w:b/>
          <w:caps/>
          <w:color w:val="000000" w:themeColor="text1"/>
          <w:spacing w:val="-30"/>
          <w:sz w:val="28"/>
          <w:szCs w:val="28"/>
          <w:lang w:eastAsia="x-none"/>
        </w:rPr>
      </w:pPr>
    </w:p>
    <w:p w:rsidR="005D3C42" w:rsidRPr="00977148" w:rsidRDefault="005D3C42" w:rsidP="00F60BCA">
      <w:pPr>
        <w:jc w:val="center"/>
        <w:rPr>
          <w:b/>
          <w:color w:val="000000" w:themeColor="text1"/>
          <w:sz w:val="34"/>
          <w:szCs w:val="34"/>
        </w:rPr>
      </w:pPr>
      <w:r w:rsidRPr="00977148">
        <w:rPr>
          <w:b/>
          <w:color w:val="000000" w:themeColor="text1"/>
          <w:sz w:val="34"/>
          <w:szCs w:val="34"/>
        </w:rPr>
        <w:t xml:space="preserve">П </w:t>
      </w:r>
      <w:proofErr w:type="gramStart"/>
      <w:r w:rsidRPr="00977148">
        <w:rPr>
          <w:b/>
          <w:color w:val="000000" w:themeColor="text1"/>
          <w:sz w:val="34"/>
          <w:szCs w:val="34"/>
        </w:rPr>
        <w:t>Р</w:t>
      </w:r>
      <w:proofErr w:type="gramEnd"/>
      <w:r w:rsidRPr="00977148">
        <w:rPr>
          <w:b/>
          <w:color w:val="000000" w:themeColor="text1"/>
          <w:sz w:val="34"/>
          <w:szCs w:val="34"/>
        </w:rPr>
        <w:t xml:space="preserve"> И К А З</w:t>
      </w:r>
    </w:p>
    <w:p w:rsidR="005D3C42" w:rsidRPr="00977148" w:rsidRDefault="005D3C42" w:rsidP="00F60BCA">
      <w:pPr>
        <w:jc w:val="both"/>
        <w:rPr>
          <w:color w:val="000000" w:themeColor="text1"/>
          <w:sz w:val="28"/>
          <w:szCs w:val="28"/>
        </w:rPr>
      </w:pPr>
    </w:p>
    <w:p w:rsidR="00267038" w:rsidRPr="00977148" w:rsidRDefault="005D3C42" w:rsidP="00F60BCA">
      <w:pPr>
        <w:jc w:val="both"/>
        <w:rPr>
          <w:color w:val="000000" w:themeColor="text1"/>
          <w:sz w:val="28"/>
          <w:szCs w:val="28"/>
        </w:rPr>
      </w:pPr>
      <w:r w:rsidRPr="00977148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DEB90E" wp14:editId="246E2EE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092"/>
        <w:gridCol w:w="3067"/>
      </w:tblGrid>
      <w:tr w:rsidR="00F02235" w:rsidRPr="00977148" w:rsidTr="00E80902">
        <w:tc>
          <w:tcPr>
            <w:tcW w:w="9287" w:type="dxa"/>
            <w:gridSpan w:val="3"/>
            <w:shd w:val="clear" w:color="auto" w:fill="auto"/>
          </w:tcPr>
          <w:p w:rsidR="005D3C42" w:rsidRPr="00977148" w:rsidRDefault="00127799" w:rsidP="003B72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148">
              <w:rPr>
                <w:color w:val="000000" w:themeColor="text1"/>
                <w:sz w:val="28"/>
                <w:szCs w:val="28"/>
              </w:rPr>
              <w:t>«__»________202</w:t>
            </w:r>
            <w:r w:rsidR="003B7236" w:rsidRPr="00977148">
              <w:rPr>
                <w:color w:val="000000" w:themeColor="text1"/>
                <w:sz w:val="28"/>
                <w:szCs w:val="28"/>
              </w:rPr>
              <w:t>3</w:t>
            </w:r>
            <w:r w:rsidRPr="00977148">
              <w:rPr>
                <w:color w:val="000000" w:themeColor="text1"/>
                <w:sz w:val="28"/>
                <w:szCs w:val="28"/>
              </w:rPr>
              <w:t xml:space="preserve"> г. № __</w:t>
            </w:r>
          </w:p>
        </w:tc>
      </w:tr>
      <w:tr w:rsidR="00F02235" w:rsidRPr="00977148" w:rsidTr="00E80902">
        <w:tc>
          <w:tcPr>
            <w:tcW w:w="9287" w:type="dxa"/>
            <w:gridSpan w:val="3"/>
            <w:shd w:val="clear" w:color="auto" w:fill="auto"/>
          </w:tcPr>
          <w:p w:rsidR="005D3C42" w:rsidRPr="00977148" w:rsidRDefault="005D3C42" w:rsidP="00F60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77148">
              <w:rPr>
                <w:color w:val="000000" w:themeColor="text1"/>
                <w:sz w:val="28"/>
                <w:szCs w:val="28"/>
              </w:rPr>
              <w:t>г. Иваново</w:t>
            </w:r>
          </w:p>
        </w:tc>
      </w:tr>
      <w:tr w:rsidR="00F02235" w:rsidRPr="00977148" w:rsidTr="00E80902">
        <w:tc>
          <w:tcPr>
            <w:tcW w:w="3128" w:type="dxa"/>
            <w:shd w:val="clear" w:color="auto" w:fill="auto"/>
          </w:tcPr>
          <w:p w:rsidR="005D3C42" w:rsidRPr="00977148" w:rsidRDefault="005D3C42" w:rsidP="00F60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2" w:type="dxa"/>
            <w:shd w:val="clear" w:color="auto" w:fill="auto"/>
          </w:tcPr>
          <w:p w:rsidR="005D3C42" w:rsidRPr="00977148" w:rsidRDefault="005D3C42" w:rsidP="00F60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7" w:type="dxa"/>
            <w:shd w:val="clear" w:color="auto" w:fill="auto"/>
          </w:tcPr>
          <w:p w:rsidR="005D3C42" w:rsidRPr="00977148" w:rsidRDefault="005D3C42" w:rsidP="00F60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60BCA" w:rsidRPr="00977148" w:rsidTr="00E80902">
        <w:tc>
          <w:tcPr>
            <w:tcW w:w="9287" w:type="dxa"/>
            <w:gridSpan w:val="3"/>
            <w:shd w:val="clear" w:color="auto" w:fill="auto"/>
          </w:tcPr>
          <w:p w:rsidR="005D3C42" w:rsidRPr="00977148" w:rsidRDefault="0088735A" w:rsidP="0088735A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7148">
              <w:rPr>
                <w:b/>
                <w:color w:val="000000" w:themeColor="text1"/>
                <w:sz w:val="28"/>
                <w:szCs w:val="28"/>
              </w:rPr>
              <w:t xml:space="preserve">О внесении изменений в </w:t>
            </w:r>
            <w:r w:rsidR="00E80902" w:rsidRPr="00977148">
              <w:rPr>
                <w:b/>
                <w:color w:val="000000" w:themeColor="text1"/>
                <w:sz w:val="28"/>
                <w:szCs w:val="28"/>
              </w:rPr>
              <w:t xml:space="preserve">приказ службы государственного финансового контроля Ивановской области от 02.12.2022 № 4 </w:t>
            </w:r>
            <w:r w:rsidR="00E80902" w:rsidRPr="00977148">
              <w:rPr>
                <w:b/>
                <w:color w:val="000000" w:themeColor="text1"/>
                <w:sz w:val="28"/>
                <w:szCs w:val="28"/>
              </w:rPr>
              <w:br/>
              <w:t>«Об утверждении Положения об аттестационной комиссии для проведения аттестации и 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финансового контроля Ивановской области»</w:t>
            </w:r>
          </w:p>
        </w:tc>
      </w:tr>
    </w:tbl>
    <w:p w:rsidR="0067330F" w:rsidRPr="00977148" w:rsidRDefault="0067330F" w:rsidP="00F60B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80902" w:rsidRPr="00977148" w:rsidRDefault="00E80902" w:rsidP="00F60BCA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62E83" w:rsidRPr="00977148" w:rsidRDefault="002633D8" w:rsidP="00A62E8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 xml:space="preserve">В соответствии </w:t>
      </w:r>
      <w:r w:rsidR="00872EAC" w:rsidRPr="00977148">
        <w:rPr>
          <w:color w:val="000000" w:themeColor="text1"/>
          <w:sz w:val="28"/>
          <w:szCs w:val="28"/>
          <w:shd w:val="clear" w:color="auto" w:fill="FFFFFF"/>
        </w:rPr>
        <w:t>с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0" w:anchor="/document/12136354/entry/0" w:history="1">
        <w:r w:rsidR="00872EAC" w:rsidRPr="00977148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72EAC" w:rsidRPr="00977148">
        <w:rPr>
          <w:color w:val="000000" w:themeColor="text1"/>
          <w:sz w:val="28"/>
          <w:szCs w:val="28"/>
          <w:shd w:val="clear" w:color="auto" w:fill="FFFFFF"/>
        </w:rPr>
        <w:t xml:space="preserve">от 27.07.2004 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№ </w:t>
      </w:r>
      <w:r w:rsidR="00872EAC" w:rsidRPr="00977148">
        <w:rPr>
          <w:color w:val="000000" w:themeColor="text1"/>
          <w:sz w:val="28"/>
          <w:szCs w:val="28"/>
          <w:shd w:val="clear" w:color="auto" w:fill="FFFFFF"/>
        </w:rPr>
        <w:t xml:space="preserve">79-ФЗ </w:t>
      </w:r>
      <w:r w:rsidR="00872EAC" w:rsidRPr="00977148">
        <w:rPr>
          <w:color w:val="000000" w:themeColor="text1"/>
          <w:sz w:val="28"/>
          <w:szCs w:val="28"/>
          <w:shd w:val="clear" w:color="auto" w:fill="FFFFFF"/>
        </w:rPr>
        <w:br/>
        <w:t>«О государственной гражданской службе Российской Федерации»,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62E83" w:rsidRPr="00977148">
        <w:rPr>
          <w:color w:val="000000" w:themeColor="text1"/>
          <w:sz w:val="28"/>
          <w:szCs w:val="28"/>
          <w:shd w:val="clear" w:color="auto" w:fill="FFFFFF"/>
        </w:rPr>
        <w:t>у</w:t>
      </w:r>
      <w:r w:rsidR="00C4399B" w:rsidRPr="00977148">
        <w:rPr>
          <w:color w:val="000000" w:themeColor="text1"/>
          <w:sz w:val="28"/>
          <w:szCs w:val="28"/>
          <w:shd w:val="clear" w:color="auto" w:fill="FFFFFF"/>
        </w:rPr>
        <w:t>казом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Президента </w:t>
      </w:r>
      <w:r w:rsidR="00C4399B" w:rsidRPr="00977148">
        <w:rPr>
          <w:color w:val="000000" w:themeColor="text1"/>
          <w:sz w:val="28"/>
          <w:szCs w:val="28"/>
          <w:shd w:val="clear" w:color="auto" w:fill="FFFFFF"/>
        </w:rPr>
        <w:t xml:space="preserve">Российской Федерации от 01.02.2005 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№ 110 </w:t>
      </w:r>
      <w:r w:rsidR="00C4399B" w:rsidRPr="00977148">
        <w:rPr>
          <w:color w:val="000000" w:themeColor="text1"/>
          <w:sz w:val="28"/>
          <w:szCs w:val="28"/>
          <w:shd w:val="clear" w:color="auto" w:fill="FFFFFF"/>
        </w:rPr>
        <w:t>«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r w:rsidR="00C4399B" w:rsidRPr="00977148">
        <w:rPr>
          <w:color w:val="000000" w:themeColor="text1"/>
          <w:sz w:val="28"/>
          <w:szCs w:val="28"/>
          <w:shd w:val="clear" w:color="auto" w:fill="FFFFFF"/>
        </w:rPr>
        <w:t>проведении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4399B" w:rsidRPr="00977148">
        <w:rPr>
          <w:color w:val="000000" w:themeColor="text1"/>
          <w:sz w:val="28"/>
          <w:szCs w:val="28"/>
        </w:rPr>
        <w:t>аттестации</w:t>
      </w:r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C4399B" w:rsidRPr="00977148">
        <w:rPr>
          <w:color w:val="000000" w:themeColor="text1"/>
          <w:sz w:val="28"/>
          <w:szCs w:val="28"/>
        </w:rPr>
        <w:t>государственных</w:t>
      </w:r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C4399B" w:rsidRPr="00977148">
        <w:rPr>
          <w:color w:val="000000" w:themeColor="text1"/>
          <w:sz w:val="28"/>
          <w:szCs w:val="28"/>
        </w:rPr>
        <w:t>гражданских</w:t>
      </w:r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C4399B" w:rsidRPr="00977148">
        <w:rPr>
          <w:color w:val="000000" w:themeColor="text1"/>
          <w:sz w:val="28"/>
          <w:szCs w:val="28"/>
        </w:rPr>
        <w:t>служащих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4399B" w:rsidRPr="00977148">
        <w:rPr>
          <w:color w:val="000000" w:themeColor="text1"/>
          <w:sz w:val="28"/>
          <w:szCs w:val="28"/>
          <w:shd w:val="clear" w:color="auto" w:fill="FFFFFF"/>
        </w:rPr>
        <w:t xml:space="preserve">Российской Федерации», </w:t>
      </w:r>
      <w:r w:rsidR="00A936FA" w:rsidRPr="00977148">
        <w:rPr>
          <w:color w:val="000000" w:themeColor="text1"/>
          <w:sz w:val="28"/>
          <w:szCs w:val="28"/>
        </w:rPr>
        <w:t xml:space="preserve">пунктом </w:t>
      </w:r>
      <w:r w:rsidR="00C3293E">
        <w:rPr>
          <w:color w:val="000000" w:themeColor="text1"/>
          <w:sz w:val="28"/>
          <w:szCs w:val="28"/>
        </w:rPr>
        <w:t>2.9</w:t>
      </w:r>
      <w:r w:rsidR="00A936FA" w:rsidRPr="00977148">
        <w:rPr>
          <w:color w:val="000000" w:themeColor="text1"/>
          <w:sz w:val="28"/>
          <w:szCs w:val="28"/>
        </w:rPr>
        <w:t xml:space="preserve"> </w:t>
      </w:r>
      <w:r w:rsidRPr="00977148">
        <w:rPr>
          <w:color w:val="000000" w:themeColor="text1"/>
          <w:sz w:val="28"/>
          <w:szCs w:val="28"/>
        </w:rPr>
        <w:t>Положения о службе государственного финансового контроля Ивановской области,</w:t>
      </w:r>
      <w:bookmarkStart w:id="0" w:name="_GoBack"/>
      <w:bookmarkEnd w:id="0"/>
      <w:r w:rsidRPr="00977148">
        <w:rPr>
          <w:color w:val="000000" w:themeColor="text1"/>
          <w:sz w:val="28"/>
          <w:szCs w:val="28"/>
        </w:rPr>
        <w:t xml:space="preserve"> утвержденного постановлением Правительства Ивановской области от 25.12.2013 </w:t>
      </w:r>
      <w:r w:rsidR="007F2D03" w:rsidRPr="00977148">
        <w:rPr>
          <w:color w:val="000000" w:themeColor="text1"/>
          <w:sz w:val="28"/>
          <w:szCs w:val="28"/>
        </w:rPr>
        <w:br/>
      </w:r>
      <w:r w:rsidRPr="00977148">
        <w:rPr>
          <w:color w:val="000000" w:themeColor="text1"/>
          <w:sz w:val="28"/>
          <w:szCs w:val="28"/>
        </w:rPr>
        <w:t xml:space="preserve">№ 540-п, </w:t>
      </w:r>
      <w:proofErr w:type="gramStart"/>
      <w:r w:rsidRPr="00977148">
        <w:rPr>
          <w:b/>
          <w:color w:val="000000" w:themeColor="text1"/>
          <w:sz w:val="28"/>
          <w:szCs w:val="28"/>
        </w:rPr>
        <w:t>п</w:t>
      </w:r>
      <w:proofErr w:type="gramEnd"/>
      <w:r w:rsidRPr="00977148">
        <w:rPr>
          <w:b/>
          <w:color w:val="000000" w:themeColor="text1"/>
          <w:sz w:val="28"/>
          <w:szCs w:val="28"/>
        </w:rPr>
        <w:t xml:space="preserve"> р и к а з ы в а ю</w:t>
      </w:r>
      <w:r w:rsidRPr="00977148">
        <w:rPr>
          <w:color w:val="000000" w:themeColor="text1"/>
          <w:sz w:val="28"/>
          <w:szCs w:val="28"/>
        </w:rPr>
        <w:t>:</w:t>
      </w:r>
    </w:p>
    <w:p w:rsidR="00A62E83" w:rsidRPr="00977148" w:rsidRDefault="00917266" w:rsidP="00A62E8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>Внести в приказ службы государственного финансового контроля Ивановской области от 02.12.2022 № 4 «Об утверждении Положения об аттестационной комиссии для проведения аттестации и  квалификационного экзамена государственных гражданских служащих Ивановской области, замещающих должности государственной гражданской службы Ивановской области в службе государственного финансового контроля Ивановской области</w:t>
      </w:r>
      <w:r w:rsidR="00E80902" w:rsidRPr="00977148">
        <w:rPr>
          <w:color w:val="000000" w:themeColor="text1"/>
          <w:sz w:val="28"/>
          <w:szCs w:val="28"/>
        </w:rPr>
        <w:t>»</w:t>
      </w:r>
      <w:r w:rsidRPr="00977148">
        <w:rPr>
          <w:color w:val="000000" w:themeColor="text1"/>
          <w:sz w:val="28"/>
          <w:szCs w:val="28"/>
        </w:rPr>
        <w:t xml:space="preserve"> следующие изменения:</w:t>
      </w:r>
    </w:p>
    <w:p w:rsidR="005F2449" w:rsidRPr="00977148" w:rsidRDefault="00A62E83" w:rsidP="00A62E83">
      <w:pPr>
        <w:autoSpaceDE w:val="0"/>
        <w:autoSpaceDN w:val="0"/>
        <w:adjustRightInd w:val="0"/>
        <w:spacing w:line="235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 xml:space="preserve">1. </w:t>
      </w:r>
      <w:r w:rsidR="006E67B0" w:rsidRPr="00977148">
        <w:rPr>
          <w:color w:val="000000" w:themeColor="text1"/>
          <w:sz w:val="28"/>
          <w:szCs w:val="28"/>
        </w:rPr>
        <w:t xml:space="preserve">В наименовании приказа слова «и квалификационного </w:t>
      </w:r>
      <w:r w:rsidR="00657BFF" w:rsidRPr="00977148">
        <w:rPr>
          <w:color w:val="000000" w:themeColor="text1"/>
          <w:sz w:val="28"/>
          <w:szCs w:val="28"/>
        </w:rPr>
        <w:t>экзамена» исключить.</w:t>
      </w:r>
    </w:p>
    <w:p w:rsidR="00657BFF" w:rsidRPr="00977148" w:rsidRDefault="00A62E83" w:rsidP="00A62E83">
      <w:pPr>
        <w:pStyle w:val="ab"/>
        <w:tabs>
          <w:tab w:val="left" w:pos="1276"/>
        </w:tabs>
        <w:spacing w:line="235" w:lineRule="auto"/>
        <w:ind w:left="709"/>
        <w:jc w:val="both"/>
        <w:rPr>
          <w:rStyle w:val="ac"/>
          <w:color w:val="000000" w:themeColor="text1"/>
          <w:sz w:val="28"/>
          <w:szCs w:val="28"/>
          <w:u w:val="none"/>
        </w:rPr>
      </w:pPr>
      <w:r w:rsidRPr="00977148">
        <w:rPr>
          <w:color w:val="000000" w:themeColor="text1"/>
          <w:sz w:val="28"/>
          <w:szCs w:val="28"/>
        </w:rPr>
        <w:t>2.</w:t>
      </w:r>
      <w:r w:rsidR="00C5717F" w:rsidRPr="00977148">
        <w:rPr>
          <w:color w:val="000000" w:themeColor="text1"/>
          <w:sz w:val="28"/>
          <w:szCs w:val="28"/>
        </w:rPr>
        <w:t xml:space="preserve"> В </w:t>
      </w:r>
      <w:r w:rsidR="005F2449" w:rsidRPr="00977148">
        <w:rPr>
          <w:color w:val="000000" w:themeColor="text1"/>
          <w:sz w:val="28"/>
          <w:szCs w:val="28"/>
        </w:rPr>
        <w:t>преамбуле</w:t>
      </w:r>
      <w:r w:rsidR="00657BFF" w:rsidRPr="00977148">
        <w:rPr>
          <w:rStyle w:val="ac"/>
          <w:color w:val="000000" w:themeColor="text1"/>
          <w:sz w:val="28"/>
          <w:szCs w:val="28"/>
          <w:u w:val="none"/>
        </w:rPr>
        <w:t>:</w:t>
      </w:r>
    </w:p>
    <w:p w:rsidR="00657BFF" w:rsidRPr="00977148" w:rsidRDefault="00657BFF" w:rsidP="00CE5425">
      <w:pPr>
        <w:spacing w:line="235" w:lineRule="auto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ab/>
      </w:r>
      <w:r w:rsidR="005F2449" w:rsidRPr="00977148">
        <w:rPr>
          <w:color w:val="000000" w:themeColor="text1"/>
          <w:sz w:val="28"/>
          <w:szCs w:val="28"/>
        </w:rPr>
        <w:t>слово «указами»</w:t>
      </w:r>
      <w:r w:rsidR="00C3617E" w:rsidRPr="00977148">
        <w:rPr>
          <w:color w:val="000000" w:themeColor="text1"/>
          <w:sz w:val="28"/>
          <w:szCs w:val="28"/>
        </w:rPr>
        <w:t xml:space="preserve"> </w:t>
      </w:r>
      <w:r w:rsidR="005F2449" w:rsidRPr="00977148">
        <w:rPr>
          <w:color w:val="000000" w:themeColor="text1"/>
          <w:sz w:val="28"/>
          <w:szCs w:val="28"/>
        </w:rPr>
        <w:t>заменить слово</w:t>
      </w:r>
      <w:r w:rsidRPr="00977148">
        <w:rPr>
          <w:color w:val="000000" w:themeColor="text1"/>
          <w:sz w:val="28"/>
          <w:szCs w:val="28"/>
        </w:rPr>
        <w:t>м «указом»;</w:t>
      </w:r>
    </w:p>
    <w:p w:rsidR="00A62E83" w:rsidRPr="00977148" w:rsidRDefault="005F2449" w:rsidP="00A62E83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слова «</w:t>
      </w:r>
      <w:r w:rsidR="00657BFF" w:rsidRPr="00977148">
        <w:rPr>
          <w:color w:val="000000" w:themeColor="text1"/>
          <w:sz w:val="28"/>
          <w:szCs w:val="28"/>
        </w:rPr>
        <w:t xml:space="preserve">, </w:t>
      </w:r>
      <w:r w:rsidRPr="00977148">
        <w:rPr>
          <w:color w:val="000000" w:themeColor="text1"/>
          <w:sz w:val="28"/>
          <w:szCs w:val="28"/>
        </w:rPr>
        <w:t xml:space="preserve">от 01.02.2005 № </w:t>
      </w:r>
      <w:r w:rsidR="00C3617E" w:rsidRPr="00977148">
        <w:rPr>
          <w:color w:val="000000" w:themeColor="text1"/>
          <w:sz w:val="28"/>
          <w:szCs w:val="28"/>
        </w:rPr>
        <w:t>111 «</w:t>
      </w:r>
      <w:r w:rsidRPr="00977148">
        <w:rPr>
          <w:color w:val="000000" w:themeColor="text1"/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</w:t>
      </w:r>
      <w:r w:rsidR="00657BFF" w:rsidRPr="00977148">
        <w:rPr>
          <w:color w:val="000000" w:themeColor="text1"/>
          <w:sz w:val="28"/>
          <w:szCs w:val="28"/>
        </w:rPr>
        <w:t>)</w:t>
      </w:r>
      <w:r w:rsidR="00C3617E" w:rsidRPr="00977148">
        <w:rPr>
          <w:color w:val="000000" w:themeColor="text1"/>
          <w:sz w:val="28"/>
          <w:szCs w:val="28"/>
        </w:rPr>
        <w:t>»</w:t>
      </w:r>
      <w:r w:rsidR="00657BFF" w:rsidRPr="00977148">
        <w:rPr>
          <w:color w:val="000000" w:themeColor="text1"/>
          <w:sz w:val="28"/>
          <w:szCs w:val="28"/>
        </w:rPr>
        <w:t>»</w:t>
      </w:r>
      <w:r w:rsidRPr="00977148">
        <w:rPr>
          <w:color w:val="000000" w:themeColor="text1"/>
          <w:sz w:val="28"/>
          <w:szCs w:val="28"/>
        </w:rPr>
        <w:t xml:space="preserve"> исключить.</w:t>
      </w:r>
    </w:p>
    <w:p w:rsidR="00A62E83" w:rsidRPr="00977148" w:rsidRDefault="00A62E83" w:rsidP="00A62E83">
      <w:pPr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lastRenderedPageBreak/>
        <w:t xml:space="preserve">3. </w:t>
      </w:r>
      <w:r w:rsidR="007F2D03" w:rsidRPr="00977148">
        <w:rPr>
          <w:color w:val="000000" w:themeColor="text1"/>
          <w:sz w:val="28"/>
          <w:szCs w:val="28"/>
        </w:rPr>
        <w:t xml:space="preserve">В </w:t>
      </w:r>
      <w:hyperlink r:id="rId11" w:anchor="/document/405693023/entry/1" w:history="1">
        <w:r w:rsidR="005F2449" w:rsidRPr="00977148">
          <w:rPr>
            <w:rStyle w:val="ac"/>
            <w:color w:val="000000" w:themeColor="text1"/>
            <w:sz w:val="28"/>
            <w:szCs w:val="28"/>
            <w:u w:val="none"/>
          </w:rPr>
          <w:t>пункте 1</w:t>
        </w:r>
      </w:hyperlink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C3617E" w:rsidRPr="00977148">
        <w:rPr>
          <w:color w:val="000000" w:themeColor="text1"/>
          <w:sz w:val="28"/>
          <w:szCs w:val="28"/>
        </w:rPr>
        <w:t xml:space="preserve">слова «и квалификационного экзамена» </w:t>
      </w:r>
      <w:r w:rsidR="005F2449" w:rsidRPr="00977148">
        <w:rPr>
          <w:color w:val="000000" w:themeColor="text1"/>
          <w:sz w:val="28"/>
          <w:szCs w:val="28"/>
        </w:rPr>
        <w:t>исключить.</w:t>
      </w:r>
    </w:p>
    <w:p w:rsidR="00487450" w:rsidRPr="00977148" w:rsidRDefault="00A62E83" w:rsidP="00A62E83">
      <w:pPr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  </w:t>
      </w:r>
      <w:r w:rsidR="00C5717F" w:rsidRPr="00977148">
        <w:rPr>
          <w:color w:val="000000" w:themeColor="text1"/>
          <w:sz w:val="28"/>
          <w:szCs w:val="28"/>
        </w:rPr>
        <w:t xml:space="preserve">В </w:t>
      </w:r>
      <w:r w:rsidR="00487450" w:rsidRPr="00977148">
        <w:rPr>
          <w:color w:val="000000" w:themeColor="text1"/>
          <w:sz w:val="28"/>
          <w:szCs w:val="28"/>
        </w:rPr>
        <w:t>приложении</w:t>
      </w:r>
      <w:r w:rsidR="00C5717F" w:rsidRPr="00977148">
        <w:rPr>
          <w:color w:val="000000" w:themeColor="text1"/>
          <w:sz w:val="28"/>
          <w:szCs w:val="28"/>
        </w:rPr>
        <w:t xml:space="preserve"> </w:t>
      </w:r>
      <w:r w:rsidR="005F2449" w:rsidRPr="00977148">
        <w:rPr>
          <w:color w:val="000000" w:themeColor="text1"/>
          <w:sz w:val="28"/>
          <w:szCs w:val="28"/>
        </w:rPr>
        <w:t>к приказу:</w:t>
      </w:r>
    </w:p>
    <w:p w:rsidR="00B21D84" w:rsidRPr="00977148" w:rsidRDefault="00A62E83" w:rsidP="00A62E83">
      <w:pPr>
        <w:tabs>
          <w:tab w:val="left" w:pos="1418"/>
        </w:tabs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4.1. </w:t>
      </w:r>
      <w:r w:rsidR="00657BFF" w:rsidRPr="00977148">
        <w:rPr>
          <w:color w:val="000000" w:themeColor="text1"/>
          <w:sz w:val="28"/>
          <w:szCs w:val="28"/>
        </w:rPr>
        <w:t>В наименовании слова «</w:t>
      </w:r>
      <w:r w:rsidRPr="00977148">
        <w:rPr>
          <w:color w:val="000000" w:themeColor="text1"/>
          <w:sz w:val="28"/>
          <w:szCs w:val="28"/>
        </w:rPr>
        <w:t xml:space="preserve">и квалификационного экзамена» </w:t>
      </w:r>
      <w:r w:rsidR="00B21D84" w:rsidRPr="00977148">
        <w:rPr>
          <w:color w:val="000000" w:themeColor="text1"/>
          <w:sz w:val="28"/>
          <w:szCs w:val="28"/>
        </w:rPr>
        <w:t>исключить.</w:t>
      </w:r>
    </w:p>
    <w:p w:rsidR="00057329" w:rsidRPr="00977148" w:rsidRDefault="00657BFF" w:rsidP="00A62E83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4.2. </w:t>
      </w:r>
      <w:r w:rsidR="00761C08" w:rsidRPr="00977148">
        <w:rPr>
          <w:color w:val="000000" w:themeColor="text1"/>
          <w:sz w:val="28"/>
          <w:szCs w:val="28"/>
        </w:rPr>
        <w:t xml:space="preserve">В </w:t>
      </w:r>
      <w:r w:rsidR="005F2449" w:rsidRPr="00977148">
        <w:rPr>
          <w:color w:val="000000" w:themeColor="text1"/>
          <w:sz w:val="28"/>
          <w:szCs w:val="28"/>
        </w:rPr>
        <w:t>пункте 1.1</w:t>
      </w:r>
      <w:r w:rsidR="00057329" w:rsidRPr="00977148">
        <w:rPr>
          <w:color w:val="000000" w:themeColor="text1"/>
          <w:sz w:val="28"/>
          <w:szCs w:val="28"/>
        </w:rPr>
        <w:t>:</w:t>
      </w:r>
    </w:p>
    <w:p w:rsidR="00B21D84" w:rsidRPr="00977148" w:rsidRDefault="00B21D84" w:rsidP="00A62E83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слова «</w:t>
      </w:r>
      <w:r w:rsidR="005F2449" w:rsidRPr="00977148">
        <w:rPr>
          <w:color w:val="000000" w:themeColor="text1"/>
          <w:sz w:val="28"/>
          <w:szCs w:val="28"/>
        </w:rPr>
        <w:t xml:space="preserve">и </w:t>
      </w:r>
      <w:r w:rsidRPr="00977148">
        <w:rPr>
          <w:color w:val="000000" w:themeColor="text1"/>
          <w:sz w:val="28"/>
          <w:szCs w:val="28"/>
        </w:rPr>
        <w:t>квалификационного экзамена»</w:t>
      </w:r>
      <w:r w:rsidR="00057329" w:rsidRPr="00977148">
        <w:rPr>
          <w:color w:val="000000" w:themeColor="text1"/>
          <w:sz w:val="28"/>
          <w:szCs w:val="28"/>
        </w:rPr>
        <w:t xml:space="preserve"> исключить;</w:t>
      </w:r>
    </w:p>
    <w:p w:rsidR="00057329" w:rsidRPr="00977148" w:rsidRDefault="00057329" w:rsidP="00A62E83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после слов «гражданские служащие» дополнить словами                    «, гражданская служба».</w:t>
      </w:r>
    </w:p>
    <w:p w:rsidR="00657BFF" w:rsidRPr="00977148" w:rsidRDefault="00657BFF" w:rsidP="00A62E83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4.3. </w:t>
      </w:r>
      <w:r w:rsidR="00761C08" w:rsidRPr="00977148">
        <w:rPr>
          <w:color w:val="000000" w:themeColor="text1"/>
          <w:sz w:val="28"/>
          <w:szCs w:val="28"/>
        </w:rPr>
        <w:t xml:space="preserve">В </w:t>
      </w:r>
      <w:r w:rsidR="005F2449" w:rsidRPr="00977148">
        <w:rPr>
          <w:color w:val="000000" w:themeColor="text1"/>
          <w:sz w:val="28"/>
          <w:szCs w:val="28"/>
        </w:rPr>
        <w:t>пункте 1.2</w:t>
      </w:r>
      <w:r w:rsidRPr="00977148">
        <w:rPr>
          <w:color w:val="000000" w:themeColor="text1"/>
          <w:sz w:val="28"/>
          <w:szCs w:val="28"/>
        </w:rPr>
        <w:t>:</w:t>
      </w:r>
    </w:p>
    <w:p w:rsidR="00657BFF" w:rsidRPr="00977148" w:rsidRDefault="00657BFF" w:rsidP="00A62E83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слово «указами» заменить </w:t>
      </w:r>
      <w:r w:rsidR="00B21D84" w:rsidRPr="00977148">
        <w:rPr>
          <w:color w:val="000000" w:themeColor="text1"/>
          <w:sz w:val="28"/>
          <w:szCs w:val="28"/>
        </w:rPr>
        <w:t>слово</w:t>
      </w:r>
      <w:r w:rsidRPr="00977148">
        <w:rPr>
          <w:color w:val="000000" w:themeColor="text1"/>
          <w:sz w:val="28"/>
          <w:szCs w:val="28"/>
        </w:rPr>
        <w:t>м «указом»;</w:t>
      </w:r>
    </w:p>
    <w:p w:rsidR="005F2449" w:rsidRPr="00977148" w:rsidRDefault="00B21D84" w:rsidP="00A62E83">
      <w:pPr>
        <w:pStyle w:val="s1"/>
        <w:shd w:val="clear" w:color="auto" w:fill="FFFFFF"/>
        <w:spacing w:before="0" w:beforeAutospacing="0" w:after="0" w:afterAutospacing="0"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слова «</w:t>
      </w:r>
      <w:r w:rsidR="00657BFF" w:rsidRPr="00977148">
        <w:rPr>
          <w:color w:val="000000" w:themeColor="text1"/>
          <w:sz w:val="28"/>
          <w:szCs w:val="28"/>
        </w:rPr>
        <w:t xml:space="preserve">, </w:t>
      </w:r>
      <w:r w:rsidR="005F2449" w:rsidRPr="00977148">
        <w:rPr>
          <w:color w:val="000000" w:themeColor="text1"/>
          <w:sz w:val="28"/>
          <w:szCs w:val="28"/>
        </w:rPr>
        <w:t xml:space="preserve">от 01.02.2005 </w:t>
      </w:r>
      <w:r w:rsidR="007F2D03" w:rsidRPr="00977148">
        <w:rPr>
          <w:color w:val="000000" w:themeColor="text1"/>
          <w:sz w:val="28"/>
          <w:szCs w:val="28"/>
        </w:rPr>
        <w:t xml:space="preserve">№ </w:t>
      </w:r>
      <w:r w:rsidRPr="00977148">
        <w:rPr>
          <w:color w:val="000000" w:themeColor="text1"/>
          <w:sz w:val="28"/>
          <w:szCs w:val="28"/>
        </w:rPr>
        <w:t>111 «</w:t>
      </w:r>
      <w:r w:rsidR="005F2449" w:rsidRPr="00977148">
        <w:rPr>
          <w:color w:val="000000" w:themeColor="text1"/>
          <w:sz w:val="28"/>
          <w:szCs w:val="28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</w:t>
      </w:r>
      <w:r w:rsidRPr="00977148">
        <w:rPr>
          <w:color w:val="000000" w:themeColor="text1"/>
          <w:sz w:val="28"/>
          <w:szCs w:val="28"/>
        </w:rPr>
        <w:t>е</w:t>
      </w:r>
      <w:r w:rsidR="00657BFF" w:rsidRPr="00977148">
        <w:rPr>
          <w:color w:val="000000" w:themeColor="text1"/>
          <w:sz w:val="28"/>
          <w:szCs w:val="28"/>
        </w:rPr>
        <w:t>ний (профессионального уровня)»</w:t>
      </w:r>
      <w:r w:rsidRPr="00977148">
        <w:rPr>
          <w:color w:val="000000" w:themeColor="text1"/>
          <w:sz w:val="28"/>
          <w:szCs w:val="28"/>
        </w:rPr>
        <w:t xml:space="preserve">» </w:t>
      </w:r>
      <w:r w:rsidR="00657BFF" w:rsidRPr="00977148">
        <w:rPr>
          <w:color w:val="000000" w:themeColor="text1"/>
          <w:sz w:val="28"/>
          <w:szCs w:val="28"/>
        </w:rPr>
        <w:t>исключить.</w:t>
      </w:r>
    </w:p>
    <w:p w:rsidR="008813C2" w:rsidRPr="00977148" w:rsidRDefault="00657BFF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4.4. </w:t>
      </w:r>
      <w:r w:rsidR="00761C08" w:rsidRPr="00977148">
        <w:rPr>
          <w:color w:val="000000" w:themeColor="text1"/>
          <w:sz w:val="28"/>
          <w:szCs w:val="28"/>
        </w:rPr>
        <w:t xml:space="preserve">В </w:t>
      </w:r>
      <w:r w:rsidR="009F37A5" w:rsidRPr="00977148">
        <w:rPr>
          <w:color w:val="000000" w:themeColor="text1"/>
          <w:sz w:val="28"/>
          <w:szCs w:val="28"/>
        </w:rPr>
        <w:t>пункте 1.3</w:t>
      </w:r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9F37A5" w:rsidRPr="00977148">
        <w:rPr>
          <w:color w:val="000000" w:themeColor="text1"/>
          <w:sz w:val="28"/>
          <w:szCs w:val="28"/>
        </w:rPr>
        <w:t>слова «и квалификационного экзамена» исключить.</w:t>
      </w:r>
    </w:p>
    <w:p w:rsidR="00057329" w:rsidRPr="00977148" w:rsidRDefault="00657BFF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4.5. </w:t>
      </w:r>
      <w:r w:rsidR="00057329" w:rsidRPr="00977148">
        <w:rPr>
          <w:color w:val="000000" w:themeColor="text1"/>
          <w:sz w:val="28"/>
          <w:szCs w:val="28"/>
        </w:rPr>
        <w:t>П</w:t>
      </w:r>
      <w:r w:rsidR="008813C2" w:rsidRPr="00977148">
        <w:rPr>
          <w:color w:val="000000" w:themeColor="text1"/>
          <w:sz w:val="28"/>
          <w:szCs w:val="28"/>
        </w:rPr>
        <w:t>ункт</w:t>
      </w:r>
      <w:r w:rsidR="00057329" w:rsidRPr="00977148">
        <w:rPr>
          <w:color w:val="000000" w:themeColor="text1"/>
          <w:sz w:val="28"/>
          <w:szCs w:val="28"/>
        </w:rPr>
        <w:t xml:space="preserve"> 2.1 изложить в следующей редакции:</w:t>
      </w:r>
    </w:p>
    <w:p w:rsidR="008813C2" w:rsidRPr="00977148" w:rsidRDefault="00057329" w:rsidP="0005732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 xml:space="preserve">«2.1. 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Оценка профессиональной служебной деятельности и</w:t>
      </w:r>
      <w:r w:rsidR="00792B06"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оценка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профессионального уровня гражданских служащих посредством проведения аттестаций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977148">
        <w:rPr>
          <w:color w:val="000000" w:themeColor="text1"/>
          <w:sz w:val="28"/>
          <w:szCs w:val="28"/>
        </w:rPr>
        <w:t>»</w:t>
      </w:r>
      <w:r w:rsidR="00657BFF" w:rsidRPr="00977148">
        <w:rPr>
          <w:color w:val="000000" w:themeColor="text1"/>
          <w:sz w:val="28"/>
          <w:szCs w:val="28"/>
        </w:rPr>
        <w:t>.</w:t>
      </w:r>
      <w:proofErr w:type="gramEnd"/>
    </w:p>
    <w:p w:rsidR="00057329" w:rsidRPr="00977148" w:rsidRDefault="00657BFF" w:rsidP="007032B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4.6. </w:t>
      </w:r>
      <w:r w:rsidR="007032B7" w:rsidRPr="00977148">
        <w:rPr>
          <w:color w:val="000000" w:themeColor="text1"/>
          <w:sz w:val="28"/>
          <w:szCs w:val="28"/>
        </w:rPr>
        <w:t>Пункт 2.2 изложить в следующей редакции:</w:t>
      </w:r>
    </w:p>
    <w:p w:rsidR="007032B7" w:rsidRPr="00977148" w:rsidRDefault="007032B7" w:rsidP="007032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</w:rPr>
        <w:t xml:space="preserve">«2.2. Определение соответствия гражданского служащего замещаемой должности гражданской службы и включает в себя оценку профессиональной служебной деятельности и оценку профессионального уровня гражданского служащего </w:t>
      </w:r>
      <w:r w:rsidRPr="00977148">
        <w:rPr>
          <w:color w:val="000000" w:themeColor="text1"/>
          <w:sz w:val="28"/>
          <w:szCs w:val="28"/>
          <w:shd w:val="clear" w:color="auto" w:fill="FFFFFF"/>
        </w:rPr>
        <w:t>исходя из следующих характеристик:</w:t>
      </w:r>
    </w:p>
    <w:p w:rsidR="007032B7" w:rsidRPr="00977148" w:rsidRDefault="007032B7" w:rsidP="007032B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участие гражданского служащего в решении (разработке) вопросов (документов), направленных на реализацию задач, стоящих перед Службой;</w:t>
      </w:r>
    </w:p>
    <w:p w:rsidR="007032B7" w:rsidRPr="00977148" w:rsidRDefault="007032B7" w:rsidP="007032B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сложность выполняемой гражданским служащим профессиональной служебной деятельности, ее эффективность и результативность;</w:t>
      </w:r>
    </w:p>
    <w:p w:rsidR="007032B7" w:rsidRPr="00977148" w:rsidRDefault="007032B7" w:rsidP="007032B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соответствие квалификационным требованиям к профессиональному уровню;</w:t>
      </w:r>
    </w:p>
    <w:p w:rsidR="007032B7" w:rsidRPr="00977148" w:rsidRDefault="007032B7" w:rsidP="007032B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>участие гражданского служащего в мероприятиях по профессиональному развитию;</w:t>
      </w:r>
    </w:p>
    <w:p w:rsidR="00BF24B3" w:rsidRPr="00977148" w:rsidRDefault="007032B7" w:rsidP="0093223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отсутствие установленных фактов несоблюдения гражданским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гражданской службе</w:t>
      </w:r>
      <w:r w:rsidR="00932232"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о противодействии коррупции</w:t>
      </w:r>
      <w:proofErr w:type="gramStart"/>
      <w:r w:rsidR="00932232" w:rsidRPr="0097714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977148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  <w:proofErr w:type="gramEnd"/>
    </w:p>
    <w:p w:rsidR="008813C2" w:rsidRPr="00977148" w:rsidRDefault="00657BFF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4.7. П</w:t>
      </w:r>
      <w:r w:rsidR="007F2D03" w:rsidRPr="00977148">
        <w:rPr>
          <w:color w:val="000000" w:themeColor="text1"/>
          <w:sz w:val="28"/>
          <w:szCs w:val="28"/>
        </w:rPr>
        <w:t xml:space="preserve">ункт 2.3 </w:t>
      </w:r>
      <w:r w:rsidR="008813C2" w:rsidRPr="00977148">
        <w:rPr>
          <w:color w:val="000000" w:themeColor="text1"/>
          <w:sz w:val="28"/>
          <w:szCs w:val="28"/>
        </w:rPr>
        <w:t>признать утратившим силу.</w:t>
      </w:r>
    </w:p>
    <w:p w:rsidR="00AC49F7" w:rsidRPr="00977148" w:rsidRDefault="00657BFF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4.8. </w:t>
      </w:r>
      <w:r w:rsidR="007F2D03" w:rsidRPr="00977148">
        <w:rPr>
          <w:color w:val="000000" w:themeColor="text1"/>
          <w:sz w:val="28"/>
          <w:szCs w:val="28"/>
        </w:rPr>
        <w:t xml:space="preserve">В </w:t>
      </w:r>
      <w:r w:rsidR="00AC49F7" w:rsidRPr="00977148">
        <w:rPr>
          <w:color w:val="000000" w:themeColor="text1"/>
          <w:sz w:val="28"/>
          <w:szCs w:val="28"/>
        </w:rPr>
        <w:t>пункте 3.2:</w:t>
      </w:r>
    </w:p>
    <w:p w:rsidR="00AC49F7" w:rsidRPr="00977148" w:rsidRDefault="00657BFF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в</w:t>
      </w:r>
      <w:r w:rsidR="007F2D03" w:rsidRPr="00977148">
        <w:rPr>
          <w:color w:val="000000" w:themeColor="text1"/>
          <w:sz w:val="28"/>
          <w:szCs w:val="28"/>
        </w:rPr>
        <w:t xml:space="preserve"> абзаце первом </w:t>
      </w:r>
      <w:r w:rsidR="00AC49F7" w:rsidRPr="00977148">
        <w:rPr>
          <w:color w:val="000000" w:themeColor="text1"/>
          <w:sz w:val="28"/>
          <w:szCs w:val="28"/>
        </w:rPr>
        <w:t>слова «(квалификационного экзамена)» исключить</w:t>
      </w:r>
      <w:r w:rsidRPr="00977148">
        <w:rPr>
          <w:color w:val="000000" w:themeColor="text1"/>
          <w:sz w:val="28"/>
          <w:szCs w:val="28"/>
        </w:rPr>
        <w:t>;</w:t>
      </w:r>
    </w:p>
    <w:p w:rsidR="00AC49F7" w:rsidRPr="00977148" w:rsidRDefault="00657BFF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в</w:t>
      </w:r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AC49F7" w:rsidRPr="00977148">
        <w:rPr>
          <w:color w:val="000000" w:themeColor="text1"/>
          <w:sz w:val="28"/>
          <w:szCs w:val="28"/>
        </w:rPr>
        <w:t>абзаце третьем</w:t>
      </w:r>
      <w:r w:rsidR="007F2D03" w:rsidRPr="00977148">
        <w:rPr>
          <w:color w:val="000000" w:themeColor="text1"/>
          <w:sz w:val="28"/>
          <w:szCs w:val="28"/>
        </w:rPr>
        <w:t xml:space="preserve"> </w:t>
      </w:r>
      <w:r w:rsidR="006C701D" w:rsidRPr="00977148">
        <w:rPr>
          <w:color w:val="000000" w:themeColor="text1"/>
          <w:sz w:val="28"/>
          <w:szCs w:val="28"/>
        </w:rPr>
        <w:t>слова «</w:t>
      </w:r>
      <w:r w:rsidR="00AC49F7" w:rsidRPr="00977148">
        <w:rPr>
          <w:color w:val="000000" w:themeColor="text1"/>
          <w:sz w:val="28"/>
          <w:szCs w:val="28"/>
        </w:rPr>
        <w:t>(сд</w:t>
      </w:r>
      <w:r w:rsidR="006C701D" w:rsidRPr="00977148">
        <w:rPr>
          <w:color w:val="000000" w:themeColor="text1"/>
          <w:sz w:val="28"/>
          <w:szCs w:val="28"/>
        </w:rPr>
        <w:t xml:space="preserve">ающий квалификационный экзамен)» </w:t>
      </w:r>
      <w:r w:rsidR="00AC49F7" w:rsidRPr="00977148">
        <w:rPr>
          <w:color w:val="000000" w:themeColor="text1"/>
          <w:sz w:val="28"/>
          <w:szCs w:val="28"/>
        </w:rPr>
        <w:t>исключить.</w:t>
      </w:r>
    </w:p>
    <w:p w:rsidR="002F0EDD" w:rsidRPr="00977148" w:rsidRDefault="002F0EDD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4.9</w:t>
      </w:r>
      <w:r w:rsidR="006C03A2" w:rsidRPr="00977148">
        <w:rPr>
          <w:color w:val="000000" w:themeColor="text1"/>
          <w:sz w:val="28"/>
          <w:szCs w:val="28"/>
        </w:rPr>
        <w:t>. Пункт 3.4 изложить в следующей редакции:</w:t>
      </w:r>
    </w:p>
    <w:p w:rsidR="006C03A2" w:rsidRPr="00977148" w:rsidRDefault="006C03A2" w:rsidP="0028214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lastRenderedPageBreak/>
        <w:t xml:space="preserve">«3.4. 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Гражданский служащий, ответственный за ведение кадровой работы в Службе, осуществляет подготовку запроса представителя нанимателя в аппарат Правительства Ивановской области о приглашении представителей научных, образовательных и других организаций в качестве независимых экспертов для включения в состав аттестационной комиссии (без указания персональных данных независимых экспертов) в соответствии с указом Губернатора Ивановской области от 15.07.2021                  № 108-уг «Об утверждении Порядка приглашения и отбора независимых</w:t>
      </w:r>
      <w:proofErr w:type="gramEnd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экспертов </w:t>
      </w:r>
      <w:r w:rsidR="00A62E83" w:rsidRPr="00977148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представителей научных, образовательных и других организаций, включаемых в составы конкурсных и аттестационных комиссий органов государственной власти (государственных органов) Ивановской области»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977148">
        <w:rPr>
          <w:color w:val="000000" w:themeColor="text1"/>
          <w:sz w:val="28"/>
          <w:szCs w:val="28"/>
        </w:rPr>
        <w:t>»</w:t>
      </w:r>
      <w:proofErr w:type="gramEnd"/>
      <w:r w:rsidRPr="00977148">
        <w:rPr>
          <w:color w:val="000000" w:themeColor="text1"/>
          <w:sz w:val="28"/>
          <w:szCs w:val="28"/>
        </w:rPr>
        <w:t>.</w:t>
      </w:r>
    </w:p>
    <w:p w:rsidR="00572AD9" w:rsidRPr="00977148" w:rsidRDefault="00572AD9" w:rsidP="0028214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4.10. Абзац пятый пункта 4.1 признать утратившим силу.</w:t>
      </w:r>
    </w:p>
    <w:p w:rsidR="00572AD9" w:rsidRPr="00977148" w:rsidRDefault="00572AD9" w:rsidP="0028214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4.11. </w:t>
      </w:r>
      <w:r w:rsidR="00932232" w:rsidRPr="00977148">
        <w:rPr>
          <w:color w:val="000000" w:themeColor="text1"/>
          <w:sz w:val="28"/>
          <w:szCs w:val="28"/>
        </w:rPr>
        <w:t>Пункт</w:t>
      </w:r>
      <w:r w:rsidRPr="00977148">
        <w:rPr>
          <w:color w:val="000000" w:themeColor="text1"/>
          <w:sz w:val="28"/>
          <w:szCs w:val="28"/>
        </w:rPr>
        <w:t xml:space="preserve"> </w:t>
      </w:r>
      <w:r w:rsidR="00932232" w:rsidRPr="00977148">
        <w:rPr>
          <w:color w:val="000000" w:themeColor="text1"/>
          <w:sz w:val="28"/>
          <w:szCs w:val="28"/>
        </w:rPr>
        <w:t>4.2</w:t>
      </w:r>
      <w:r w:rsidRPr="00977148">
        <w:rPr>
          <w:color w:val="000000" w:themeColor="text1"/>
          <w:sz w:val="28"/>
          <w:szCs w:val="28"/>
        </w:rPr>
        <w:t xml:space="preserve"> </w:t>
      </w:r>
      <w:r w:rsidR="00932232" w:rsidRPr="00977148">
        <w:rPr>
          <w:color w:val="000000" w:themeColor="text1"/>
          <w:sz w:val="28"/>
          <w:szCs w:val="28"/>
        </w:rPr>
        <w:t>изложить в следующей редакции</w:t>
      </w:r>
      <w:r w:rsidRPr="00977148">
        <w:rPr>
          <w:color w:val="000000" w:themeColor="text1"/>
          <w:sz w:val="28"/>
          <w:szCs w:val="28"/>
        </w:rPr>
        <w:t>:</w:t>
      </w:r>
    </w:p>
    <w:p w:rsidR="00572AD9" w:rsidRPr="00977148" w:rsidRDefault="00572AD9" w:rsidP="00572A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«4.</w:t>
      </w:r>
      <w:r w:rsidR="00FA0C22" w:rsidRPr="00977148">
        <w:rPr>
          <w:color w:val="000000" w:themeColor="text1"/>
          <w:sz w:val="28"/>
          <w:szCs w:val="28"/>
        </w:rPr>
        <w:t>2</w:t>
      </w:r>
      <w:r w:rsidRPr="00977148">
        <w:rPr>
          <w:color w:val="000000" w:themeColor="text1"/>
          <w:sz w:val="28"/>
          <w:szCs w:val="28"/>
        </w:rPr>
        <w:t xml:space="preserve">. В </w:t>
      </w:r>
      <w:r w:rsidR="00692FE6" w:rsidRPr="00977148">
        <w:rPr>
          <w:color w:val="000000" w:themeColor="text1"/>
          <w:sz w:val="28"/>
          <w:szCs w:val="28"/>
        </w:rPr>
        <w:t>распоряжение Службы</w:t>
      </w:r>
      <w:r w:rsidRPr="00977148">
        <w:rPr>
          <w:color w:val="000000" w:themeColor="text1"/>
          <w:sz w:val="28"/>
          <w:szCs w:val="28"/>
        </w:rPr>
        <w:t xml:space="preserve"> о проведении аттестации могут включаться положения о проведении по решению представителя нанимателя до заседания аттестационной комиссии оценки профессионального уровня гражданских служащих с учетом категорий и групп должностей гражданской службы, областей и видов профессиональной служебной деятельности, о методах такой оценки и положения о необходимости представления в аттестационную комиссию результатов этой оценки, если она проводилась.</w:t>
      </w:r>
    </w:p>
    <w:p w:rsidR="00572AD9" w:rsidRPr="00977148" w:rsidRDefault="00572AD9" w:rsidP="00FA0C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Оценочные задания, соответствующие выбранным методам оценки, формируются </w:t>
      </w:r>
      <w:r w:rsidR="00D93C2F" w:rsidRPr="00977148">
        <w:rPr>
          <w:color w:val="000000" w:themeColor="text1"/>
          <w:sz w:val="28"/>
          <w:szCs w:val="28"/>
        </w:rPr>
        <w:t>отделом</w:t>
      </w:r>
      <w:r w:rsidRPr="00977148">
        <w:rPr>
          <w:color w:val="000000" w:themeColor="text1"/>
          <w:sz w:val="28"/>
          <w:szCs w:val="28"/>
        </w:rPr>
        <w:t xml:space="preserve"> с участием подразделения </w:t>
      </w:r>
      <w:r w:rsidR="00D93C2F" w:rsidRPr="00977148">
        <w:rPr>
          <w:color w:val="000000" w:themeColor="text1"/>
          <w:sz w:val="28"/>
          <w:szCs w:val="28"/>
        </w:rPr>
        <w:t>Службы</w:t>
      </w:r>
      <w:r w:rsidRPr="00977148">
        <w:rPr>
          <w:color w:val="000000" w:themeColor="text1"/>
          <w:sz w:val="28"/>
          <w:szCs w:val="28"/>
        </w:rPr>
        <w:t xml:space="preserve">, в </w:t>
      </w:r>
      <w:proofErr w:type="gramStart"/>
      <w:r w:rsidRPr="00977148">
        <w:rPr>
          <w:color w:val="000000" w:themeColor="text1"/>
          <w:sz w:val="28"/>
          <w:szCs w:val="28"/>
        </w:rPr>
        <w:t>котором</w:t>
      </w:r>
      <w:proofErr w:type="gramEnd"/>
      <w:r w:rsidRPr="00977148">
        <w:rPr>
          <w:color w:val="000000" w:themeColor="text1"/>
          <w:sz w:val="28"/>
          <w:szCs w:val="28"/>
        </w:rPr>
        <w:t xml:space="preserve"> аттестуемый гражданский служащий замещае</w:t>
      </w:r>
      <w:r w:rsidR="00692FE6" w:rsidRPr="00977148">
        <w:rPr>
          <w:color w:val="000000" w:themeColor="text1"/>
          <w:sz w:val="28"/>
          <w:szCs w:val="28"/>
        </w:rPr>
        <w:t>т должность гражданской службы.».</w:t>
      </w:r>
    </w:p>
    <w:p w:rsidR="00FA0C22" w:rsidRPr="00977148" w:rsidRDefault="00A705E1" w:rsidP="00D93C2F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ab/>
      </w:r>
      <w:r w:rsidR="00FC2A33" w:rsidRPr="00977148">
        <w:rPr>
          <w:color w:val="000000" w:themeColor="text1"/>
          <w:sz w:val="28"/>
          <w:szCs w:val="28"/>
        </w:rPr>
        <w:t xml:space="preserve">4.12. </w:t>
      </w:r>
      <w:r w:rsidR="00FA0C22" w:rsidRPr="00977148">
        <w:rPr>
          <w:color w:val="000000" w:themeColor="text1"/>
          <w:sz w:val="28"/>
          <w:szCs w:val="28"/>
        </w:rPr>
        <w:t>Абзац</w:t>
      </w:r>
      <w:r w:rsidR="00FC2A33" w:rsidRPr="00977148">
        <w:rPr>
          <w:color w:val="000000" w:themeColor="text1"/>
          <w:sz w:val="28"/>
          <w:szCs w:val="28"/>
        </w:rPr>
        <w:t xml:space="preserve"> восьмо</w:t>
      </w:r>
      <w:r w:rsidR="00FA0C22" w:rsidRPr="00977148">
        <w:rPr>
          <w:color w:val="000000" w:themeColor="text1"/>
          <w:sz w:val="28"/>
          <w:szCs w:val="28"/>
        </w:rPr>
        <w:t>й</w:t>
      </w:r>
      <w:r w:rsidR="00FC2A33" w:rsidRPr="00977148">
        <w:rPr>
          <w:color w:val="000000" w:themeColor="text1"/>
          <w:sz w:val="28"/>
          <w:szCs w:val="28"/>
        </w:rPr>
        <w:t xml:space="preserve"> пункта 4.3 </w:t>
      </w:r>
      <w:r w:rsidR="00FA0C22" w:rsidRPr="00977148">
        <w:rPr>
          <w:color w:val="000000" w:themeColor="text1"/>
          <w:sz w:val="28"/>
          <w:szCs w:val="28"/>
        </w:rPr>
        <w:t>изложить в следующей редакции:</w:t>
      </w:r>
    </w:p>
    <w:p w:rsidR="00A705E1" w:rsidRPr="00977148" w:rsidRDefault="00FA0C22" w:rsidP="00F1207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 xml:space="preserve">«Утвержденный 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представителем нанимателя график проведения аттестации доводится </w:t>
      </w:r>
      <w:r w:rsidR="00F12073"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гражданским служащим, ответственным за ведение кадровой работы в Службе, 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до сведения каждого аттестуемого гражданского служащего не менее чем за месяц до начала аттестации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977148">
        <w:rPr>
          <w:color w:val="000000" w:themeColor="text1"/>
          <w:sz w:val="28"/>
          <w:szCs w:val="28"/>
        </w:rPr>
        <w:t>»</w:t>
      </w:r>
      <w:r w:rsidR="00FC2A33" w:rsidRPr="00977148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E9310B" w:rsidRPr="00977148" w:rsidRDefault="00657BFF" w:rsidP="0028214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</w:rPr>
        <w:t>4.</w:t>
      </w:r>
      <w:r w:rsidR="00D93C2F" w:rsidRPr="00977148">
        <w:rPr>
          <w:color w:val="000000" w:themeColor="text1"/>
          <w:sz w:val="28"/>
          <w:szCs w:val="28"/>
        </w:rPr>
        <w:t>1</w:t>
      </w:r>
      <w:r w:rsidR="00FC2A33" w:rsidRPr="00977148">
        <w:rPr>
          <w:color w:val="000000" w:themeColor="text1"/>
          <w:sz w:val="28"/>
          <w:szCs w:val="28"/>
        </w:rPr>
        <w:t>3</w:t>
      </w:r>
      <w:r w:rsidRPr="00977148">
        <w:rPr>
          <w:color w:val="000000" w:themeColor="text1"/>
          <w:sz w:val="28"/>
          <w:szCs w:val="28"/>
        </w:rPr>
        <w:t xml:space="preserve">. </w:t>
      </w:r>
      <w:r w:rsidRPr="00977148">
        <w:rPr>
          <w:color w:val="000000" w:themeColor="text1"/>
          <w:sz w:val="28"/>
          <w:szCs w:val="28"/>
          <w:shd w:val="clear" w:color="auto" w:fill="FFFFFF"/>
        </w:rPr>
        <w:t>В</w:t>
      </w:r>
      <w:r w:rsidR="00E9310B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 xml:space="preserve">абзаце </w:t>
      </w:r>
      <w:r w:rsidR="00282140" w:rsidRPr="00977148">
        <w:rPr>
          <w:color w:val="000000" w:themeColor="text1"/>
          <w:sz w:val="28"/>
          <w:szCs w:val="28"/>
          <w:shd w:val="clear" w:color="auto" w:fill="FFFFFF"/>
        </w:rPr>
        <w:t>первом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9310B" w:rsidRPr="00977148">
        <w:rPr>
          <w:color w:val="000000" w:themeColor="text1"/>
          <w:sz w:val="28"/>
          <w:szCs w:val="28"/>
          <w:shd w:val="clear" w:color="auto" w:fill="FFFFFF"/>
        </w:rPr>
        <w:t>пункта 4.4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>после слов «</w:t>
      </w:r>
      <w:r w:rsidR="00282140" w:rsidRPr="00977148">
        <w:rPr>
          <w:color w:val="000000" w:themeColor="text1"/>
          <w:sz w:val="28"/>
          <w:szCs w:val="28"/>
          <w:shd w:val="clear" w:color="auto" w:fill="FFFFFF"/>
        </w:rPr>
        <w:t>утвержденный вышестоящим руководителем отзыв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>» до</w:t>
      </w:r>
      <w:r w:rsidRPr="00977148">
        <w:rPr>
          <w:color w:val="000000" w:themeColor="text1"/>
          <w:sz w:val="28"/>
          <w:szCs w:val="28"/>
          <w:shd w:val="clear" w:color="auto" w:fill="FFFFFF"/>
        </w:rPr>
        <w:t>полнить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 xml:space="preserve"> слова</w:t>
      </w:r>
      <w:r w:rsidRPr="00977148">
        <w:rPr>
          <w:color w:val="000000" w:themeColor="text1"/>
          <w:sz w:val="28"/>
          <w:szCs w:val="28"/>
          <w:shd w:val="clear" w:color="auto" w:fill="FFFFFF"/>
        </w:rPr>
        <w:t>ми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="00282140" w:rsidRPr="00977148">
        <w:rPr>
          <w:color w:val="000000" w:themeColor="text1"/>
          <w:sz w:val="28"/>
          <w:szCs w:val="28"/>
          <w:shd w:val="clear" w:color="auto" w:fill="FFFFFF"/>
        </w:rPr>
        <w:t xml:space="preserve">, содержащий сведения, </w:t>
      </w:r>
      <w:r w:rsidR="00A62E83" w:rsidRPr="00977148">
        <w:rPr>
          <w:color w:val="000000" w:themeColor="text1"/>
          <w:sz w:val="28"/>
          <w:szCs w:val="28"/>
          <w:shd w:val="clear" w:color="auto" w:fill="FFFFFF"/>
        </w:rPr>
        <w:t>предусмотренные</w:t>
      </w:r>
      <w:r w:rsidR="00282140" w:rsidRPr="00977148">
        <w:rPr>
          <w:color w:val="000000" w:themeColor="text1"/>
          <w:sz w:val="28"/>
          <w:szCs w:val="28"/>
          <w:shd w:val="clear" w:color="auto" w:fill="FFFFFF"/>
        </w:rPr>
        <w:t xml:space="preserve"> пунктом 13 Положения </w:t>
      </w:r>
      <w:r w:rsidR="00282140" w:rsidRPr="00977148">
        <w:rPr>
          <w:rFonts w:eastAsiaTheme="minorHAnsi"/>
          <w:color w:val="000000" w:themeColor="text1"/>
          <w:sz w:val="28"/>
          <w:szCs w:val="28"/>
          <w:lang w:eastAsia="en-US"/>
        </w:rPr>
        <w:t>о проведении аттестации государственных гражданских служащих Российской Федерации, утвержденного Указом Президента Российской Федерации от 01.02.2005 № 110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>»</w:t>
      </w:r>
      <w:r w:rsidR="00282140" w:rsidRPr="0097714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500E6" w:rsidRPr="00977148" w:rsidRDefault="00FC2A33" w:rsidP="009500E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  <w:shd w:val="clear" w:color="auto" w:fill="FFFFFF"/>
        </w:rPr>
        <w:t>4.14</w:t>
      </w:r>
      <w:r w:rsidR="009500E6" w:rsidRPr="0097714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FA0C22" w:rsidRPr="00977148">
        <w:rPr>
          <w:color w:val="000000" w:themeColor="text1"/>
          <w:sz w:val="28"/>
          <w:szCs w:val="28"/>
          <w:shd w:val="clear" w:color="auto" w:fill="FFFFFF"/>
        </w:rPr>
        <w:t>Пункт</w:t>
      </w:r>
      <w:r w:rsidR="009500E6" w:rsidRPr="00977148">
        <w:rPr>
          <w:color w:val="000000" w:themeColor="text1"/>
          <w:sz w:val="28"/>
          <w:szCs w:val="28"/>
          <w:shd w:val="clear" w:color="auto" w:fill="FFFFFF"/>
        </w:rPr>
        <w:t xml:space="preserve"> 4.5 </w:t>
      </w:r>
      <w:r w:rsidR="00B81A8E" w:rsidRPr="00977148">
        <w:rPr>
          <w:color w:val="000000" w:themeColor="text1"/>
          <w:sz w:val="28"/>
          <w:szCs w:val="28"/>
        </w:rPr>
        <w:t>изложить в следующей редакции</w:t>
      </w:r>
      <w:r w:rsidR="009500E6" w:rsidRPr="00977148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B81A8E" w:rsidRPr="00977148" w:rsidRDefault="00B81A8E" w:rsidP="00B81A8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 xml:space="preserve">«4.5. 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К числу обязательных документов, необходимых для работы аттестационной комиссии и представляемых в аттестационную комиссию не 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позднее</w:t>
      </w:r>
      <w:proofErr w:type="gramEnd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чем за 2 недели до начала аттестации, относятся:</w:t>
      </w:r>
    </w:p>
    <w:p w:rsidR="00B81A8E" w:rsidRPr="00977148" w:rsidRDefault="00B81A8E" w:rsidP="00B81A8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отзыв, подписанный непосредственным руководителем гражданского служащего и утвержденный вышестоящим руководителем;</w:t>
      </w:r>
    </w:p>
    <w:p w:rsidR="00B81A8E" w:rsidRPr="00977148" w:rsidRDefault="00B81A8E" w:rsidP="00B81A8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аттестационный лист гражданского служащего с данными предыдущей аттестации (при наличии), предоставляемый гражданским служащим, ответственным за ведение кадровой работы в Службе;</w:t>
      </w:r>
    </w:p>
    <w:p w:rsidR="00B81A8E" w:rsidRPr="00977148" w:rsidRDefault="00B81A8E" w:rsidP="00B81A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результаты оценки профессионального уровня гражданского служащего, проведенной до заседания аттестационной комиссии (при наличии).</w:t>
      </w:r>
    </w:p>
    <w:p w:rsidR="00B81A8E" w:rsidRPr="00977148" w:rsidRDefault="00B81A8E" w:rsidP="00B81A8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Указанные документы могут быть подготовлены в 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виде</w:t>
      </w:r>
      <w:proofErr w:type="gramEnd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 xml:space="preserve"> электронного документа.</w:t>
      </w:r>
      <w:r w:rsidRPr="00977148">
        <w:rPr>
          <w:color w:val="000000" w:themeColor="text1"/>
          <w:sz w:val="28"/>
          <w:szCs w:val="28"/>
        </w:rPr>
        <w:t>».</w:t>
      </w:r>
    </w:p>
    <w:p w:rsidR="00B81A8E" w:rsidRPr="00977148" w:rsidRDefault="00F12073" w:rsidP="004369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4.15. В пункте 4.7 слова «под подпись» заменить словом «каждого».</w:t>
      </w:r>
    </w:p>
    <w:p w:rsidR="00B1535D" w:rsidRPr="00977148" w:rsidRDefault="00AD6CE4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  <w:shd w:val="clear" w:color="auto" w:fill="FFFFFF"/>
        </w:rPr>
        <w:t>4.1</w:t>
      </w:r>
      <w:r w:rsidR="00436958" w:rsidRPr="00977148">
        <w:rPr>
          <w:color w:val="000000" w:themeColor="text1"/>
          <w:sz w:val="28"/>
          <w:szCs w:val="28"/>
          <w:shd w:val="clear" w:color="auto" w:fill="FFFFFF"/>
        </w:rPr>
        <w:t>6</w:t>
      </w:r>
      <w:r w:rsidR="00CE5425" w:rsidRPr="0097714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B1535D" w:rsidRPr="00977148">
        <w:rPr>
          <w:color w:val="000000" w:themeColor="text1"/>
          <w:sz w:val="28"/>
          <w:szCs w:val="28"/>
          <w:shd w:val="clear" w:color="auto" w:fill="FFFFFF"/>
        </w:rPr>
        <w:t>Пункт</w:t>
      </w:r>
      <w:r w:rsidR="00735F3A" w:rsidRPr="00977148">
        <w:rPr>
          <w:color w:val="000000" w:themeColor="text1"/>
          <w:sz w:val="28"/>
          <w:szCs w:val="28"/>
          <w:shd w:val="clear" w:color="auto" w:fill="FFFFFF"/>
        </w:rPr>
        <w:t xml:space="preserve"> 4.8</w:t>
      </w:r>
      <w:r w:rsidR="007F2D03" w:rsidRPr="0097714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1535D" w:rsidRPr="00977148">
        <w:rPr>
          <w:color w:val="000000" w:themeColor="text1"/>
          <w:sz w:val="28"/>
          <w:szCs w:val="28"/>
          <w:shd w:val="clear" w:color="auto" w:fill="FFFFFF"/>
        </w:rPr>
        <w:t>изложить в следующей редакции:</w:t>
      </w:r>
    </w:p>
    <w:p w:rsidR="00B1535D" w:rsidRPr="00977148" w:rsidRDefault="00B1535D" w:rsidP="00E3278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  <w:shd w:val="clear" w:color="auto" w:fill="FFFFFF"/>
        </w:rPr>
        <w:t xml:space="preserve">«4.8. </w:t>
      </w:r>
      <w:proofErr w:type="gramStart"/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После ознакомления с отзывом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</w:t>
      </w:r>
      <w:r w:rsidRPr="00977148">
        <w:rPr>
          <w:color w:val="000000" w:themeColor="text1"/>
          <w:sz w:val="28"/>
          <w:szCs w:val="28"/>
          <w:shd w:val="clear" w:color="auto" w:fill="FFFFFF"/>
        </w:rPr>
        <w:t xml:space="preserve"> и о своем профессиональном уровне, в том числе об участии в мероприятиях по профессиональному развитию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, а также заявление о своем несогласии с представленным отзывом или пояснительную записку на отзыв непосредственного руководителя.</w:t>
      </w:r>
      <w:r w:rsidR="00E3278C" w:rsidRPr="00977148">
        <w:rPr>
          <w:color w:val="000000" w:themeColor="text1"/>
          <w:sz w:val="28"/>
          <w:szCs w:val="28"/>
          <w:shd w:val="clear" w:color="auto" w:fill="FFFFFF"/>
        </w:rPr>
        <w:t>».</w:t>
      </w:r>
      <w:proofErr w:type="gramEnd"/>
    </w:p>
    <w:p w:rsidR="00601696" w:rsidRPr="00977148" w:rsidRDefault="00CE5425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4.1</w:t>
      </w:r>
      <w:r w:rsidR="00436958" w:rsidRPr="00977148">
        <w:rPr>
          <w:color w:val="000000" w:themeColor="text1"/>
          <w:sz w:val="28"/>
          <w:szCs w:val="28"/>
        </w:rPr>
        <w:t>7</w:t>
      </w:r>
      <w:r w:rsidR="007F2D03" w:rsidRPr="00977148">
        <w:rPr>
          <w:color w:val="000000" w:themeColor="text1"/>
          <w:sz w:val="28"/>
          <w:szCs w:val="28"/>
        </w:rPr>
        <w:t xml:space="preserve">. Раздел 5 </w:t>
      </w:r>
      <w:r w:rsidR="00601696" w:rsidRPr="00977148">
        <w:rPr>
          <w:color w:val="000000" w:themeColor="text1"/>
          <w:sz w:val="28"/>
          <w:szCs w:val="28"/>
        </w:rPr>
        <w:t>признать утратившим силу.</w:t>
      </w:r>
    </w:p>
    <w:p w:rsidR="00A20794" w:rsidRPr="00977148" w:rsidRDefault="00A20794" w:rsidP="0064171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</w:rPr>
        <w:t>4.1</w:t>
      </w:r>
      <w:r w:rsidR="00436958" w:rsidRPr="00977148">
        <w:rPr>
          <w:color w:val="000000" w:themeColor="text1"/>
          <w:sz w:val="28"/>
          <w:szCs w:val="28"/>
        </w:rPr>
        <w:t>8</w:t>
      </w:r>
      <w:r w:rsidRPr="00977148">
        <w:rPr>
          <w:color w:val="000000" w:themeColor="text1"/>
          <w:sz w:val="28"/>
          <w:szCs w:val="28"/>
        </w:rPr>
        <w:t>. В пункте 6.5</w:t>
      </w:r>
      <w:r w:rsidRPr="00977148">
        <w:rPr>
          <w:color w:val="000000" w:themeColor="text1"/>
          <w:sz w:val="28"/>
          <w:szCs w:val="28"/>
          <w:shd w:val="clear" w:color="auto" w:fill="FFFFFF"/>
        </w:rPr>
        <w:t> после слов «результатов его профессиональной служебной деятельности» дополнить словами «и результатов оценки его профессионального уровня».</w:t>
      </w:r>
    </w:p>
    <w:p w:rsidR="00710027" w:rsidRPr="00977148" w:rsidRDefault="00710027" w:rsidP="0071002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4.1</w:t>
      </w:r>
      <w:r w:rsidR="00436958" w:rsidRPr="00977148">
        <w:rPr>
          <w:color w:val="000000" w:themeColor="text1"/>
          <w:sz w:val="28"/>
          <w:szCs w:val="28"/>
        </w:rPr>
        <w:t>9</w:t>
      </w:r>
      <w:r w:rsidRPr="00977148">
        <w:rPr>
          <w:color w:val="000000" w:themeColor="text1"/>
          <w:sz w:val="28"/>
          <w:szCs w:val="28"/>
        </w:rPr>
        <w:t xml:space="preserve">. В пункте 6.6 </w:t>
      </w:r>
      <w:r w:rsidRPr="00977148">
        <w:rPr>
          <w:color w:val="000000" w:themeColor="text1"/>
          <w:sz w:val="28"/>
          <w:szCs w:val="28"/>
          <w:shd w:val="clear" w:color="auto" w:fill="FFFFFF"/>
        </w:rPr>
        <w:t>после слов «профессиональную служебную деятельность» дополнить словами «и профессиональный уровень».</w:t>
      </w:r>
    </w:p>
    <w:p w:rsidR="00B13CE0" w:rsidRPr="00977148" w:rsidRDefault="00CE5425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</w:t>
      </w:r>
      <w:r w:rsidR="00436958" w:rsidRPr="00977148">
        <w:rPr>
          <w:color w:val="000000" w:themeColor="text1"/>
          <w:sz w:val="28"/>
          <w:szCs w:val="28"/>
        </w:rPr>
        <w:t>20</w:t>
      </w:r>
      <w:r w:rsidRPr="00977148">
        <w:rPr>
          <w:color w:val="000000" w:themeColor="text1"/>
          <w:sz w:val="28"/>
          <w:szCs w:val="28"/>
        </w:rPr>
        <w:t>. П</w:t>
      </w:r>
      <w:r w:rsidR="00C01F6B" w:rsidRPr="00977148">
        <w:rPr>
          <w:color w:val="000000" w:themeColor="text1"/>
          <w:sz w:val="28"/>
          <w:szCs w:val="28"/>
        </w:rPr>
        <w:t>ункт 6.7 изложить в следующей редакции:</w:t>
      </w:r>
    </w:p>
    <w:p w:rsidR="00B13CE0" w:rsidRPr="00977148" w:rsidRDefault="00C01F6B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«6.7. Обсуждение профессиональной служебной деятельности, профессионального уровня, профессиональных и личностных каче</w:t>
      </w:r>
      <w:proofErr w:type="gramStart"/>
      <w:r w:rsidRPr="00977148">
        <w:rPr>
          <w:color w:val="000000" w:themeColor="text1"/>
          <w:sz w:val="28"/>
          <w:szCs w:val="28"/>
        </w:rPr>
        <w:t>ств гр</w:t>
      </w:r>
      <w:proofErr w:type="gramEnd"/>
      <w:r w:rsidRPr="00977148">
        <w:rPr>
          <w:color w:val="000000" w:themeColor="text1"/>
          <w:sz w:val="28"/>
          <w:szCs w:val="28"/>
        </w:rPr>
        <w:t>ажданского служащего должно быть объективным и доброжелательным.</w:t>
      </w:r>
    </w:p>
    <w:p w:rsidR="00B13CE0" w:rsidRPr="00977148" w:rsidRDefault="00C01F6B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Профессиональная служебная деятельность гражданского служащего оценивается на основе определения степени его участия в решении поставленных перед соответствующим подразделением </w:t>
      </w:r>
      <w:r w:rsidR="00B13CE0" w:rsidRPr="00977148">
        <w:rPr>
          <w:color w:val="000000" w:themeColor="text1"/>
          <w:sz w:val="28"/>
          <w:szCs w:val="28"/>
        </w:rPr>
        <w:t xml:space="preserve">Службы </w:t>
      </w:r>
      <w:r w:rsidRPr="00977148">
        <w:rPr>
          <w:color w:val="000000" w:themeColor="text1"/>
          <w:sz w:val="28"/>
          <w:szCs w:val="28"/>
        </w:rPr>
        <w:t>задач, сложности выполняемой им работы, ее эффективности и результативности.</w:t>
      </w:r>
    </w:p>
    <w:p w:rsidR="00C01F6B" w:rsidRPr="00977148" w:rsidRDefault="00C01F6B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77148">
        <w:rPr>
          <w:color w:val="000000" w:themeColor="text1"/>
          <w:sz w:val="28"/>
          <w:szCs w:val="28"/>
        </w:rPr>
        <w:t xml:space="preserve">При этом должны учитываться результаты профессиональной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</w:t>
      </w:r>
      <w:r w:rsidRPr="00977148">
        <w:rPr>
          <w:strike/>
          <w:color w:val="000000" w:themeColor="text1"/>
          <w:sz w:val="28"/>
          <w:szCs w:val="28"/>
        </w:rPr>
        <w:t>государственной</w:t>
      </w:r>
      <w:r w:rsidRPr="00977148">
        <w:rPr>
          <w:color w:val="000000" w:themeColor="text1"/>
          <w:sz w:val="28"/>
          <w:szCs w:val="28"/>
        </w:rPr>
        <w:t xml:space="preserve">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</w:t>
      </w:r>
      <w:r w:rsidR="00FC6995" w:rsidRPr="00977148">
        <w:rPr>
          <w:color w:val="000000" w:themeColor="text1"/>
          <w:sz w:val="28"/>
          <w:szCs w:val="28"/>
        </w:rPr>
        <w:t>–</w:t>
      </w:r>
      <w:r w:rsidRPr="00977148">
        <w:rPr>
          <w:color w:val="000000" w:themeColor="text1"/>
          <w:sz w:val="28"/>
          <w:szCs w:val="28"/>
        </w:rPr>
        <w:t xml:space="preserve"> также организаторские способности.</w:t>
      </w:r>
      <w:proofErr w:type="gramEnd"/>
    </w:p>
    <w:p w:rsidR="00C01F6B" w:rsidRPr="00977148" w:rsidRDefault="00C01F6B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Профессиональный уровень гражданского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</w:t>
      </w:r>
      <w:r w:rsidR="006103AF" w:rsidRPr="00977148">
        <w:rPr>
          <w:color w:val="000000" w:themeColor="text1"/>
          <w:sz w:val="28"/>
          <w:szCs w:val="28"/>
        </w:rPr>
        <w:t xml:space="preserve"> по профессиональному развитию</w:t>
      </w:r>
      <w:proofErr w:type="gramStart"/>
      <w:r w:rsidR="006103AF" w:rsidRPr="00977148">
        <w:rPr>
          <w:color w:val="000000" w:themeColor="text1"/>
          <w:sz w:val="28"/>
          <w:szCs w:val="28"/>
        </w:rPr>
        <w:t>.»</w:t>
      </w:r>
      <w:r w:rsidRPr="00977148">
        <w:rPr>
          <w:color w:val="000000" w:themeColor="text1"/>
          <w:sz w:val="28"/>
          <w:szCs w:val="28"/>
        </w:rPr>
        <w:t>.</w:t>
      </w:r>
      <w:proofErr w:type="gramEnd"/>
    </w:p>
    <w:p w:rsidR="005C1DDF" w:rsidRPr="00977148" w:rsidRDefault="00CE5425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</w:rPr>
        <w:lastRenderedPageBreak/>
        <w:t>4.</w:t>
      </w:r>
      <w:r w:rsidR="00436958" w:rsidRPr="00977148">
        <w:rPr>
          <w:color w:val="000000" w:themeColor="text1"/>
          <w:sz w:val="28"/>
          <w:szCs w:val="28"/>
        </w:rPr>
        <w:t>21</w:t>
      </w:r>
      <w:r w:rsidRPr="00977148">
        <w:rPr>
          <w:color w:val="000000" w:themeColor="text1"/>
          <w:sz w:val="28"/>
          <w:szCs w:val="28"/>
        </w:rPr>
        <w:t>.</w:t>
      </w:r>
      <w:r w:rsidR="00761C08" w:rsidRPr="00977148">
        <w:rPr>
          <w:color w:val="000000" w:themeColor="text1"/>
          <w:sz w:val="28"/>
          <w:szCs w:val="28"/>
        </w:rPr>
        <w:t xml:space="preserve"> </w:t>
      </w:r>
      <w:r w:rsidRPr="00977148">
        <w:rPr>
          <w:color w:val="000000" w:themeColor="text1"/>
          <w:sz w:val="28"/>
          <w:szCs w:val="28"/>
        </w:rPr>
        <w:t>В</w:t>
      </w:r>
      <w:r w:rsidR="00761C08" w:rsidRPr="00977148">
        <w:rPr>
          <w:color w:val="000000" w:themeColor="text1"/>
          <w:sz w:val="28"/>
          <w:szCs w:val="28"/>
        </w:rPr>
        <w:t xml:space="preserve"> пункте 6.8 </w:t>
      </w:r>
      <w:r w:rsidR="005C1DDF" w:rsidRPr="00977148">
        <w:rPr>
          <w:color w:val="000000" w:themeColor="text1"/>
          <w:sz w:val="28"/>
          <w:szCs w:val="28"/>
        </w:rPr>
        <w:t>после слов «за аттестационный период</w:t>
      </w:r>
      <w:r w:rsidR="005C1DDF" w:rsidRPr="00977148">
        <w:rPr>
          <w:color w:val="000000" w:themeColor="text1"/>
          <w:sz w:val="28"/>
          <w:szCs w:val="28"/>
          <w:shd w:val="clear" w:color="auto" w:fill="FFFFFF"/>
        </w:rPr>
        <w:t xml:space="preserve">» дополнить словами «и </w:t>
      </w:r>
      <w:r w:rsidR="005C1DDF" w:rsidRPr="00977148">
        <w:rPr>
          <w:color w:val="000000" w:themeColor="text1"/>
          <w:sz w:val="28"/>
          <w:szCs w:val="28"/>
        </w:rPr>
        <w:t>своем профессиональном уровне</w:t>
      </w:r>
      <w:r w:rsidR="00E3278C" w:rsidRPr="00977148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436958" w:rsidRPr="00977148" w:rsidRDefault="00436958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77148">
        <w:rPr>
          <w:color w:val="000000" w:themeColor="text1"/>
          <w:sz w:val="28"/>
          <w:szCs w:val="28"/>
          <w:shd w:val="clear" w:color="auto" w:fill="FFFFFF"/>
        </w:rPr>
        <w:t xml:space="preserve">4.22. В абзаце первом пункта 6.15 слово «подпись» заменить словом «расписку». </w:t>
      </w:r>
    </w:p>
    <w:p w:rsidR="006103AF" w:rsidRPr="00977148" w:rsidRDefault="00CE5425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</w:t>
      </w:r>
      <w:r w:rsidR="00761C08" w:rsidRPr="00977148">
        <w:rPr>
          <w:color w:val="000000" w:themeColor="text1"/>
          <w:sz w:val="28"/>
          <w:szCs w:val="28"/>
        </w:rPr>
        <w:t>.</w:t>
      </w:r>
      <w:r w:rsidR="00436958" w:rsidRPr="00977148">
        <w:rPr>
          <w:color w:val="000000" w:themeColor="text1"/>
          <w:sz w:val="28"/>
          <w:szCs w:val="28"/>
        </w:rPr>
        <w:t>23</w:t>
      </w:r>
      <w:r w:rsidRPr="00977148">
        <w:rPr>
          <w:color w:val="000000" w:themeColor="text1"/>
          <w:sz w:val="28"/>
          <w:szCs w:val="28"/>
        </w:rPr>
        <w:t>.</w:t>
      </w:r>
      <w:r w:rsidR="00761C08" w:rsidRPr="00977148">
        <w:rPr>
          <w:color w:val="000000" w:themeColor="text1"/>
          <w:sz w:val="28"/>
          <w:szCs w:val="28"/>
        </w:rPr>
        <w:t xml:space="preserve"> Раздел 7 </w:t>
      </w:r>
      <w:r w:rsidR="006103AF" w:rsidRPr="00977148">
        <w:rPr>
          <w:color w:val="000000" w:themeColor="text1"/>
          <w:sz w:val="28"/>
          <w:szCs w:val="28"/>
        </w:rPr>
        <w:t>признать утратившим силу.</w:t>
      </w:r>
    </w:p>
    <w:p w:rsidR="006103AF" w:rsidRPr="00977148" w:rsidRDefault="00CE5425" w:rsidP="00CE5425">
      <w:pPr>
        <w:pStyle w:val="s1"/>
        <w:shd w:val="clear" w:color="auto" w:fill="FFFFFF"/>
        <w:spacing w:before="0" w:beforeAutospacing="0" w:after="0" w:afterAutospacing="0"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4.</w:t>
      </w:r>
      <w:r w:rsidR="00436958" w:rsidRPr="00977148">
        <w:rPr>
          <w:color w:val="000000" w:themeColor="text1"/>
          <w:sz w:val="28"/>
          <w:szCs w:val="28"/>
        </w:rPr>
        <w:t>24</w:t>
      </w:r>
      <w:r w:rsidR="00761C08" w:rsidRPr="00977148">
        <w:rPr>
          <w:color w:val="000000" w:themeColor="text1"/>
          <w:sz w:val="28"/>
          <w:szCs w:val="28"/>
        </w:rPr>
        <w:t xml:space="preserve">. Приложение 1 </w:t>
      </w:r>
      <w:r w:rsidR="006103AF" w:rsidRPr="00977148">
        <w:rPr>
          <w:color w:val="000000" w:themeColor="text1"/>
          <w:sz w:val="28"/>
          <w:szCs w:val="28"/>
        </w:rPr>
        <w:t>к Положению признать утратившим силу.</w:t>
      </w:r>
    </w:p>
    <w:p w:rsidR="002633D8" w:rsidRPr="00977148" w:rsidRDefault="00FC6995" w:rsidP="00CE5425">
      <w:pPr>
        <w:pStyle w:val="ConsPlusNormal"/>
        <w:spacing w:line="235" w:lineRule="auto"/>
        <w:jc w:val="both"/>
        <w:rPr>
          <w:color w:val="000000" w:themeColor="text1"/>
        </w:rPr>
      </w:pPr>
      <w:r w:rsidRPr="00977148">
        <w:rPr>
          <w:color w:val="000000" w:themeColor="text1"/>
        </w:rPr>
        <w:t>5</w:t>
      </w:r>
      <w:r w:rsidR="002633D8" w:rsidRPr="00977148">
        <w:rPr>
          <w:color w:val="000000" w:themeColor="text1"/>
        </w:rPr>
        <w:t>. Отделу правовой, организационно-кадровой и административной работы службы государственного финансового контроля Ивановской области обеспечить:</w:t>
      </w:r>
    </w:p>
    <w:p w:rsidR="002633D8" w:rsidRPr="00977148" w:rsidRDefault="002633D8" w:rsidP="00CE5425">
      <w:pPr>
        <w:tabs>
          <w:tab w:val="left" w:pos="1276"/>
        </w:tabs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а) официальное опубликование настоящего приказа </w:t>
      </w:r>
      <w:r w:rsidR="00CE5425" w:rsidRPr="00977148">
        <w:rPr>
          <w:color w:val="000000" w:themeColor="text1"/>
          <w:sz w:val="28"/>
          <w:szCs w:val="28"/>
        </w:rPr>
        <w:t>в установленном порядке</w:t>
      </w:r>
      <w:r w:rsidRPr="00977148">
        <w:rPr>
          <w:color w:val="000000" w:themeColor="text1"/>
          <w:sz w:val="28"/>
          <w:szCs w:val="28"/>
        </w:rPr>
        <w:t>;</w:t>
      </w:r>
    </w:p>
    <w:p w:rsidR="002633D8" w:rsidRPr="00977148" w:rsidRDefault="002633D8" w:rsidP="00CE5425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 xml:space="preserve">б) </w:t>
      </w:r>
      <w:r w:rsidRPr="00977148">
        <w:rPr>
          <w:rFonts w:eastAsiaTheme="minorHAnsi"/>
          <w:color w:val="000000" w:themeColor="text1"/>
          <w:sz w:val="28"/>
          <w:szCs w:val="28"/>
          <w:lang w:eastAsia="en-US"/>
        </w:rPr>
        <w:t>направление копии настоящего приказа в Ивановскую областную Думу и управление Министерства юстиции Российской Федерации по Ивановской области;</w:t>
      </w:r>
    </w:p>
    <w:p w:rsidR="002633D8" w:rsidRPr="00977148" w:rsidRDefault="002633D8" w:rsidP="00CE5425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977148">
        <w:rPr>
          <w:color w:val="000000" w:themeColor="text1"/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2633D8" w:rsidRPr="00977148" w:rsidRDefault="00FC6995" w:rsidP="00CE5425">
      <w:pPr>
        <w:spacing w:line="235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77148">
        <w:rPr>
          <w:color w:val="000000" w:themeColor="text1"/>
          <w:sz w:val="28"/>
          <w:szCs w:val="28"/>
        </w:rPr>
        <w:t>6</w:t>
      </w:r>
      <w:r w:rsidR="002633D8" w:rsidRPr="00977148">
        <w:rPr>
          <w:color w:val="000000" w:themeColor="text1"/>
          <w:sz w:val="28"/>
          <w:szCs w:val="28"/>
        </w:rPr>
        <w:t xml:space="preserve">. </w:t>
      </w:r>
      <w:proofErr w:type="gramStart"/>
      <w:r w:rsidR="002633D8" w:rsidRPr="00977148">
        <w:rPr>
          <w:color w:val="000000" w:themeColor="text1"/>
          <w:sz w:val="28"/>
          <w:szCs w:val="28"/>
        </w:rPr>
        <w:t>Контроль за</w:t>
      </w:r>
      <w:proofErr w:type="gramEnd"/>
      <w:r w:rsidR="002633D8" w:rsidRPr="00977148">
        <w:rPr>
          <w:color w:val="000000" w:themeColor="text1"/>
          <w:sz w:val="28"/>
          <w:szCs w:val="28"/>
        </w:rPr>
        <w:t xml:space="preserve"> исполнением настоящего приказа возложить                          на заместителя </w:t>
      </w:r>
      <w:r w:rsidR="002633D8" w:rsidRPr="00977148">
        <w:rPr>
          <w:rFonts w:eastAsia="Calibri"/>
          <w:color w:val="000000" w:themeColor="text1"/>
          <w:sz w:val="28"/>
          <w:szCs w:val="28"/>
          <w:lang w:eastAsia="en-US"/>
        </w:rPr>
        <w:t>начальника службы государственного финансового контроля Ивановской области, 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2633D8" w:rsidRPr="00977148" w:rsidRDefault="002633D8" w:rsidP="00CE5425">
      <w:pPr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9E63B8" w:rsidRPr="00977148" w:rsidRDefault="009E63B8" w:rsidP="00CE542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CE5425" w:rsidRPr="00977148" w:rsidRDefault="00CE5425" w:rsidP="00CE542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436958" w:rsidRPr="00977148" w:rsidRDefault="00436958" w:rsidP="00436958">
      <w:pPr>
        <w:jc w:val="both"/>
        <w:rPr>
          <w:b/>
          <w:color w:val="000000" w:themeColor="text1"/>
          <w:sz w:val="28"/>
          <w:szCs w:val="28"/>
        </w:rPr>
      </w:pPr>
      <w:r w:rsidRPr="00977148">
        <w:rPr>
          <w:b/>
          <w:color w:val="000000" w:themeColor="text1"/>
          <w:sz w:val="28"/>
          <w:szCs w:val="28"/>
        </w:rPr>
        <w:t xml:space="preserve">Начальник службы </w:t>
      </w:r>
      <w:proofErr w:type="gramStart"/>
      <w:r w:rsidRPr="00977148">
        <w:rPr>
          <w:b/>
          <w:color w:val="000000" w:themeColor="text1"/>
          <w:sz w:val="28"/>
          <w:szCs w:val="28"/>
        </w:rPr>
        <w:t>государственного</w:t>
      </w:r>
      <w:proofErr w:type="gramEnd"/>
      <w:r w:rsidRPr="00977148">
        <w:rPr>
          <w:b/>
          <w:color w:val="000000" w:themeColor="text1"/>
          <w:sz w:val="28"/>
          <w:szCs w:val="28"/>
        </w:rPr>
        <w:t xml:space="preserve"> </w:t>
      </w:r>
    </w:p>
    <w:p w:rsidR="00436958" w:rsidRPr="00977148" w:rsidRDefault="00436958" w:rsidP="00436958">
      <w:pPr>
        <w:rPr>
          <w:b/>
          <w:color w:val="000000" w:themeColor="text1"/>
          <w:sz w:val="28"/>
          <w:szCs w:val="28"/>
        </w:rPr>
      </w:pPr>
      <w:r w:rsidRPr="00977148">
        <w:rPr>
          <w:b/>
          <w:color w:val="000000" w:themeColor="text1"/>
          <w:sz w:val="28"/>
          <w:szCs w:val="28"/>
        </w:rPr>
        <w:t>финансового контроля Ивановской области                            Т.В. Исаева</w:t>
      </w:r>
    </w:p>
    <w:p w:rsidR="00F02235" w:rsidRPr="00977148" w:rsidRDefault="00F02235">
      <w:pPr>
        <w:spacing w:line="235" w:lineRule="auto"/>
        <w:jc w:val="both"/>
        <w:rPr>
          <w:b/>
          <w:color w:val="000000" w:themeColor="text1"/>
          <w:sz w:val="28"/>
          <w:szCs w:val="28"/>
        </w:rPr>
      </w:pPr>
    </w:p>
    <w:sectPr w:rsidR="00F02235" w:rsidRPr="00977148" w:rsidSect="00761C08">
      <w:headerReference w:type="default" r:id="rId12"/>
      <w:headerReference w:type="first" r:id="rId13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958" w:rsidRDefault="00436958" w:rsidP="002824AE">
      <w:r>
        <w:separator/>
      </w:r>
    </w:p>
  </w:endnote>
  <w:endnote w:type="continuationSeparator" w:id="0">
    <w:p w:rsidR="00436958" w:rsidRDefault="00436958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958" w:rsidRDefault="00436958" w:rsidP="002824AE">
      <w:r>
        <w:separator/>
      </w:r>
    </w:p>
  </w:footnote>
  <w:footnote w:type="continuationSeparator" w:id="0">
    <w:p w:rsidR="00436958" w:rsidRDefault="00436958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090188"/>
      <w:docPartObj>
        <w:docPartGallery w:val="Page Numbers (Top of Page)"/>
        <w:docPartUnique/>
      </w:docPartObj>
    </w:sdtPr>
    <w:sdtEndPr/>
    <w:sdtContent>
      <w:p w:rsidR="00436958" w:rsidRDefault="00436958" w:rsidP="006C03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93E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58" w:rsidRDefault="00436958" w:rsidP="00B76156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934070"/>
    <w:multiLevelType w:val="multilevel"/>
    <w:tmpl w:val="3E34A1E4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310EA5"/>
    <w:multiLevelType w:val="multilevel"/>
    <w:tmpl w:val="09A68A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BA065D"/>
    <w:multiLevelType w:val="hybridMultilevel"/>
    <w:tmpl w:val="7794F544"/>
    <w:lvl w:ilvl="0" w:tplc="979018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7C4CAB"/>
    <w:multiLevelType w:val="multilevel"/>
    <w:tmpl w:val="26EEF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174354"/>
    <w:multiLevelType w:val="multilevel"/>
    <w:tmpl w:val="330002B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10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038E1"/>
    <w:rsid w:val="00005330"/>
    <w:rsid w:val="00010404"/>
    <w:rsid w:val="00015E46"/>
    <w:rsid w:val="00017247"/>
    <w:rsid w:val="00020B22"/>
    <w:rsid w:val="000223F5"/>
    <w:rsid w:val="00024D2E"/>
    <w:rsid w:val="00033E31"/>
    <w:rsid w:val="00035C6C"/>
    <w:rsid w:val="000362DA"/>
    <w:rsid w:val="00040201"/>
    <w:rsid w:val="00045862"/>
    <w:rsid w:val="00046D64"/>
    <w:rsid w:val="00050BF5"/>
    <w:rsid w:val="00050C6F"/>
    <w:rsid w:val="0005288F"/>
    <w:rsid w:val="00052915"/>
    <w:rsid w:val="00053A97"/>
    <w:rsid w:val="0005417A"/>
    <w:rsid w:val="00054FE4"/>
    <w:rsid w:val="00057329"/>
    <w:rsid w:val="00077FEC"/>
    <w:rsid w:val="00086C9C"/>
    <w:rsid w:val="00087A6A"/>
    <w:rsid w:val="00087EC2"/>
    <w:rsid w:val="0009062B"/>
    <w:rsid w:val="000955F3"/>
    <w:rsid w:val="000A058F"/>
    <w:rsid w:val="000B0007"/>
    <w:rsid w:val="000B36A8"/>
    <w:rsid w:val="000C2632"/>
    <w:rsid w:val="000C44B0"/>
    <w:rsid w:val="000C701F"/>
    <w:rsid w:val="000C7DCC"/>
    <w:rsid w:val="000D616D"/>
    <w:rsid w:val="000E03B5"/>
    <w:rsid w:val="000E2275"/>
    <w:rsid w:val="000E3CF9"/>
    <w:rsid w:val="00103CFB"/>
    <w:rsid w:val="00105622"/>
    <w:rsid w:val="001058CC"/>
    <w:rsid w:val="00106CB8"/>
    <w:rsid w:val="00113472"/>
    <w:rsid w:val="00115637"/>
    <w:rsid w:val="001175A8"/>
    <w:rsid w:val="001200FD"/>
    <w:rsid w:val="001233EE"/>
    <w:rsid w:val="00124AE0"/>
    <w:rsid w:val="00125A04"/>
    <w:rsid w:val="00127799"/>
    <w:rsid w:val="00130307"/>
    <w:rsid w:val="00133DD6"/>
    <w:rsid w:val="00137D56"/>
    <w:rsid w:val="0014086D"/>
    <w:rsid w:val="00142566"/>
    <w:rsid w:val="00152974"/>
    <w:rsid w:val="00155330"/>
    <w:rsid w:val="0016123D"/>
    <w:rsid w:val="001661A9"/>
    <w:rsid w:val="001710D9"/>
    <w:rsid w:val="00172D5D"/>
    <w:rsid w:val="00173149"/>
    <w:rsid w:val="001733C7"/>
    <w:rsid w:val="00174A0C"/>
    <w:rsid w:val="00175489"/>
    <w:rsid w:val="00177B00"/>
    <w:rsid w:val="00182BBC"/>
    <w:rsid w:val="00182BFE"/>
    <w:rsid w:val="00184407"/>
    <w:rsid w:val="001846D0"/>
    <w:rsid w:val="00184CEA"/>
    <w:rsid w:val="00195A1C"/>
    <w:rsid w:val="001A499E"/>
    <w:rsid w:val="001A4FB2"/>
    <w:rsid w:val="001B102C"/>
    <w:rsid w:val="001B6217"/>
    <w:rsid w:val="001B7BC0"/>
    <w:rsid w:val="001C105D"/>
    <w:rsid w:val="001C22F0"/>
    <w:rsid w:val="001C381C"/>
    <w:rsid w:val="001D4460"/>
    <w:rsid w:val="001D4477"/>
    <w:rsid w:val="001D5C95"/>
    <w:rsid w:val="001E1E87"/>
    <w:rsid w:val="001E6EE5"/>
    <w:rsid w:val="001E6F92"/>
    <w:rsid w:val="001F454C"/>
    <w:rsid w:val="001F5046"/>
    <w:rsid w:val="001F51EC"/>
    <w:rsid w:val="00201001"/>
    <w:rsid w:val="00202FD2"/>
    <w:rsid w:val="00207823"/>
    <w:rsid w:val="00212698"/>
    <w:rsid w:val="0023127A"/>
    <w:rsid w:val="00231B80"/>
    <w:rsid w:val="002361AA"/>
    <w:rsid w:val="00237A32"/>
    <w:rsid w:val="00241415"/>
    <w:rsid w:val="00254621"/>
    <w:rsid w:val="002560E5"/>
    <w:rsid w:val="00260E11"/>
    <w:rsid w:val="002633D8"/>
    <w:rsid w:val="00263F5F"/>
    <w:rsid w:val="00267038"/>
    <w:rsid w:val="002740DD"/>
    <w:rsid w:val="00276658"/>
    <w:rsid w:val="00280D9A"/>
    <w:rsid w:val="00282140"/>
    <w:rsid w:val="002824AE"/>
    <w:rsid w:val="00285365"/>
    <w:rsid w:val="00285569"/>
    <w:rsid w:val="00292263"/>
    <w:rsid w:val="00295E70"/>
    <w:rsid w:val="00296081"/>
    <w:rsid w:val="002A09F9"/>
    <w:rsid w:val="002A45AA"/>
    <w:rsid w:val="002A78F3"/>
    <w:rsid w:val="002B7835"/>
    <w:rsid w:val="002C0D96"/>
    <w:rsid w:val="002C361C"/>
    <w:rsid w:val="002C7349"/>
    <w:rsid w:val="002D2AB9"/>
    <w:rsid w:val="002D3E22"/>
    <w:rsid w:val="002E4C50"/>
    <w:rsid w:val="002F0EDD"/>
    <w:rsid w:val="002F7E9F"/>
    <w:rsid w:val="003027CF"/>
    <w:rsid w:val="00307764"/>
    <w:rsid w:val="00310B30"/>
    <w:rsid w:val="003132DB"/>
    <w:rsid w:val="00314A99"/>
    <w:rsid w:val="00315794"/>
    <w:rsid w:val="00325F8D"/>
    <w:rsid w:val="00335A67"/>
    <w:rsid w:val="00340562"/>
    <w:rsid w:val="003408E5"/>
    <w:rsid w:val="00343A08"/>
    <w:rsid w:val="003520C5"/>
    <w:rsid w:val="00353045"/>
    <w:rsid w:val="00357E82"/>
    <w:rsid w:val="003638C6"/>
    <w:rsid w:val="0036758D"/>
    <w:rsid w:val="00367AB5"/>
    <w:rsid w:val="003721AC"/>
    <w:rsid w:val="00373974"/>
    <w:rsid w:val="003804E1"/>
    <w:rsid w:val="00380CB0"/>
    <w:rsid w:val="0038623F"/>
    <w:rsid w:val="00386A51"/>
    <w:rsid w:val="00387646"/>
    <w:rsid w:val="00387E55"/>
    <w:rsid w:val="00391180"/>
    <w:rsid w:val="003940E9"/>
    <w:rsid w:val="003A1F20"/>
    <w:rsid w:val="003A5C06"/>
    <w:rsid w:val="003A6542"/>
    <w:rsid w:val="003B6976"/>
    <w:rsid w:val="003B7236"/>
    <w:rsid w:val="003C5A0D"/>
    <w:rsid w:val="003C6642"/>
    <w:rsid w:val="003E6DF2"/>
    <w:rsid w:val="003E74B6"/>
    <w:rsid w:val="003F0FD2"/>
    <w:rsid w:val="003F301E"/>
    <w:rsid w:val="0041457B"/>
    <w:rsid w:val="004152F1"/>
    <w:rsid w:val="0041634E"/>
    <w:rsid w:val="004210A9"/>
    <w:rsid w:val="004305B8"/>
    <w:rsid w:val="00433230"/>
    <w:rsid w:val="00434C2C"/>
    <w:rsid w:val="00436958"/>
    <w:rsid w:val="004520AF"/>
    <w:rsid w:val="0045691F"/>
    <w:rsid w:val="00462F40"/>
    <w:rsid w:val="00465729"/>
    <w:rsid w:val="00466E5C"/>
    <w:rsid w:val="0046701A"/>
    <w:rsid w:val="00475B71"/>
    <w:rsid w:val="0047681B"/>
    <w:rsid w:val="0048040A"/>
    <w:rsid w:val="00481BEA"/>
    <w:rsid w:val="004837EB"/>
    <w:rsid w:val="00487450"/>
    <w:rsid w:val="00490811"/>
    <w:rsid w:val="004928C6"/>
    <w:rsid w:val="00497020"/>
    <w:rsid w:val="004A373E"/>
    <w:rsid w:val="004B14EA"/>
    <w:rsid w:val="004B246D"/>
    <w:rsid w:val="004B31C9"/>
    <w:rsid w:val="004B57CF"/>
    <w:rsid w:val="004B5C4B"/>
    <w:rsid w:val="004B67D5"/>
    <w:rsid w:val="004C0A16"/>
    <w:rsid w:val="004C0CE0"/>
    <w:rsid w:val="004D0DA9"/>
    <w:rsid w:val="004D61E1"/>
    <w:rsid w:val="004D649E"/>
    <w:rsid w:val="004D71AA"/>
    <w:rsid w:val="004E4B78"/>
    <w:rsid w:val="004E5593"/>
    <w:rsid w:val="004E59EA"/>
    <w:rsid w:val="004E7CA0"/>
    <w:rsid w:val="004F2731"/>
    <w:rsid w:val="00502E50"/>
    <w:rsid w:val="00503263"/>
    <w:rsid w:val="00504A10"/>
    <w:rsid w:val="005050E5"/>
    <w:rsid w:val="005104F0"/>
    <w:rsid w:val="00513B8B"/>
    <w:rsid w:val="00520AB3"/>
    <w:rsid w:val="00521BD6"/>
    <w:rsid w:val="00521C95"/>
    <w:rsid w:val="005314D7"/>
    <w:rsid w:val="00537ECF"/>
    <w:rsid w:val="00544339"/>
    <w:rsid w:val="00551888"/>
    <w:rsid w:val="00551D43"/>
    <w:rsid w:val="0055304C"/>
    <w:rsid w:val="00555BEF"/>
    <w:rsid w:val="00556D56"/>
    <w:rsid w:val="0056098D"/>
    <w:rsid w:val="005612EA"/>
    <w:rsid w:val="005664B9"/>
    <w:rsid w:val="00570363"/>
    <w:rsid w:val="00571792"/>
    <w:rsid w:val="00572AD9"/>
    <w:rsid w:val="00574C3A"/>
    <w:rsid w:val="0058220D"/>
    <w:rsid w:val="005835BC"/>
    <w:rsid w:val="00586744"/>
    <w:rsid w:val="00590A12"/>
    <w:rsid w:val="00592D4A"/>
    <w:rsid w:val="005A256B"/>
    <w:rsid w:val="005A415F"/>
    <w:rsid w:val="005A496F"/>
    <w:rsid w:val="005A6A3C"/>
    <w:rsid w:val="005B212F"/>
    <w:rsid w:val="005C0A7F"/>
    <w:rsid w:val="005C0D1B"/>
    <w:rsid w:val="005C1DDF"/>
    <w:rsid w:val="005C284D"/>
    <w:rsid w:val="005C3DF9"/>
    <w:rsid w:val="005C4C43"/>
    <w:rsid w:val="005C753B"/>
    <w:rsid w:val="005C7B17"/>
    <w:rsid w:val="005D2EB3"/>
    <w:rsid w:val="005D3C42"/>
    <w:rsid w:val="005D6AE9"/>
    <w:rsid w:val="005E17FF"/>
    <w:rsid w:val="005E1E0B"/>
    <w:rsid w:val="005E516E"/>
    <w:rsid w:val="005F0F9B"/>
    <w:rsid w:val="005F2449"/>
    <w:rsid w:val="005F28B4"/>
    <w:rsid w:val="005F4880"/>
    <w:rsid w:val="005F5CEE"/>
    <w:rsid w:val="00601696"/>
    <w:rsid w:val="006103AF"/>
    <w:rsid w:val="00610C1B"/>
    <w:rsid w:val="0061117E"/>
    <w:rsid w:val="006116E2"/>
    <w:rsid w:val="00614D15"/>
    <w:rsid w:val="00617C19"/>
    <w:rsid w:val="00621B81"/>
    <w:rsid w:val="00626EFD"/>
    <w:rsid w:val="00627659"/>
    <w:rsid w:val="006351EC"/>
    <w:rsid w:val="00635E2E"/>
    <w:rsid w:val="00637E54"/>
    <w:rsid w:val="00641710"/>
    <w:rsid w:val="00644150"/>
    <w:rsid w:val="00647A62"/>
    <w:rsid w:val="00650EB1"/>
    <w:rsid w:val="00651C29"/>
    <w:rsid w:val="0065216C"/>
    <w:rsid w:val="00654454"/>
    <w:rsid w:val="00654693"/>
    <w:rsid w:val="006553B4"/>
    <w:rsid w:val="006568F6"/>
    <w:rsid w:val="006571BC"/>
    <w:rsid w:val="00657BFF"/>
    <w:rsid w:val="006645AB"/>
    <w:rsid w:val="00667382"/>
    <w:rsid w:val="0067330F"/>
    <w:rsid w:val="00675DF4"/>
    <w:rsid w:val="0068012A"/>
    <w:rsid w:val="00680BD4"/>
    <w:rsid w:val="006812C2"/>
    <w:rsid w:val="00690C78"/>
    <w:rsid w:val="00692FE6"/>
    <w:rsid w:val="0069549D"/>
    <w:rsid w:val="006A1014"/>
    <w:rsid w:val="006A23F8"/>
    <w:rsid w:val="006A78E9"/>
    <w:rsid w:val="006B7F99"/>
    <w:rsid w:val="006C03A2"/>
    <w:rsid w:val="006C0DC0"/>
    <w:rsid w:val="006C26BE"/>
    <w:rsid w:val="006C675F"/>
    <w:rsid w:val="006C701D"/>
    <w:rsid w:val="006D013C"/>
    <w:rsid w:val="006D26AC"/>
    <w:rsid w:val="006D492E"/>
    <w:rsid w:val="006D503A"/>
    <w:rsid w:val="006D70F9"/>
    <w:rsid w:val="006D79F5"/>
    <w:rsid w:val="006E3FD2"/>
    <w:rsid w:val="006E489A"/>
    <w:rsid w:val="006E67B0"/>
    <w:rsid w:val="006F2BDF"/>
    <w:rsid w:val="006F6700"/>
    <w:rsid w:val="007032B7"/>
    <w:rsid w:val="00704B47"/>
    <w:rsid w:val="0070531D"/>
    <w:rsid w:val="007061C6"/>
    <w:rsid w:val="00710027"/>
    <w:rsid w:val="0071055B"/>
    <w:rsid w:val="00711D97"/>
    <w:rsid w:val="00712BD2"/>
    <w:rsid w:val="0071747C"/>
    <w:rsid w:val="00720415"/>
    <w:rsid w:val="0073020B"/>
    <w:rsid w:val="00733656"/>
    <w:rsid w:val="00733778"/>
    <w:rsid w:val="00735294"/>
    <w:rsid w:val="00735F3A"/>
    <w:rsid w:val="007375C3"/>
    <w:rsid w:val="00741B8A"/>
    <w:rsid w:val="00750186"/>
    <w:rsid w:val="007527A4"/>
    <w:rsid w:val="00761C08"/>
    <w:rsid w:val="00763186"/>
    <w:rsid w:val="007636CB"/>
    <w:rsid w:val="007708A6"/>
    <w:rsid w:val="00772320"/>
    <w:rsid w:val="00781377"/>
    <w:rsid w:val="00782BFD"/>
    <w:rsid w:val="00792B06"/>
    <w:rsid w:val="007A290B"/>
    <w:rsid w:val="007A3347"/>
    <w:rsid w:val="007A667E"/>
    <w:rsid w:val="007B25DA"/>
    <w:rsid w:val="007B3400"/>
    <w:rsid w:val="007B526B"/>
    <w:rsid w:val="007B6414"/>
    <w:rsid w:val="007B67BF"/>
    <w:rsid w:val="007C14C7"/>
    <w:rsid w:val="007C25E4"/>
    <w:rsid w:val="007C313F"/>
    <w:rsid w:val="007C4C51"/>
    <w:rsid w:val="007E04D1"/>
    <w:rsid w:val="007E068C"/>
    <w:rsid w:val="007F0703"/>
    <w:rsid w:val="007F2D03"/>
    <w:rsid w:val="00800F10"/>
    <w:rsid w:val="0080124C"/>
    <w:rsid w:val="00807172"/>
    <w:rsid w:val="00810BB1"/>
    <w:rsid w:val="00811CC9"/>
    <w:rsid w:val="00815894"/>
    <w:rsid w:val="00815A4C"/>
    <w:rsid w:val="00817998"/>
    <w:rsid w:val="00823C99"/>
    <w:rsid w:val="00826733"/>
    <w:rsid w:val="00831D55"/>
    <w:rsid w:val="00832901"/>
    <w:rsid w:val="00837D30"/>
    <w:rsid w:val="008515FC"/>
    <w:rsid w:val="00852889"/>
    <w:rsid w:val="00854DCF"/>
    <w:rsid w:val="008559F1"/>
    <w:rsid w:val="008617DB"/>
    <w:rsid w:val="00862C4C"/>
    <w:rsid w:val="00863927"/>
    <w:rsid w:val="00871D25"/>
    <w:rsid w:val="00872EAC"/>
    <w:rsid w:val="00873C57"/>
    <w:rsid w:val="00880146"/>
    <w:rsid w:val="008813C2"/>
    <w:rsid w:val="00881EA1"/>
    <w:rsid w:val="00883828"/>
    <w:rsid w:val="00885666"/>
    <w:rsid w:val="0088735A"/>
    <w:rsid w:val="00887E61"/>
    <w:rsid w:val="00891286"/>
    <w:rsid w:val="00891704"/>
    <w:rsid w:val="00893F37"/>
    <w:rsid w:val="008952E9"/>
    <w:rsid w:val="00895D1F"/>
    <w:rsid w:val="008970CA"/>
    <w:rsid w:val="00897FF7"/>
    <w:rsid w:val="008A1956"/>
    <w:rsid w:val="008A1976"/>
    <w:rsid w:val="008A766F"/>
    <w:rsid w:val="008C012F"/>
    <w:rsid w:val="008C2923"/>
    <w:rsid w:val="008D4091"/>
    <w:rsid w:val="008E04A4"/>
    <w:rsid w:val="008E38DC"/>
    <w:rsid w:val="009007F0"/>
    <w:rsid w:val="009010C5"/>
    <w:rsid w:val="00902DB9"/>
    <w:rsid w:val="009050F5"/>
    <w:rsid w:val="00911020"/>
    <w:rsid w:val="00911EC7"/>
    <w:rsid w:val="00915187"/>
    <w:rsid w:val="00915615"/>
    <w:rsid w:val="009158FF"/>
    <w:rsid w:val="00917266"/>
    <w:rsid w:val="00920C01"/>
    <w:rsid w:val="00924E80"/>
    <w:rsid w:val="00925AB3"/>
    <w:rsid w:val="00925DFD"/>
    <w:rsid w:val="00926C3F"/>
    <w:rsid w:val="00932232"/>
    <w:rsid w:val="00932CBB"/>
    <w:rsid w:val="00937E87"/>
    <w:rsid w:val="00942C3A"/>
    <w:rsid w:val="009500E6"/>
    <w:rsid w:val="00954D2E"/>
    <w:rsid w:val="00956249"/>
    <w:rsid w:val="009575C3"/>
    <w:rsid w:val="009630FC"/>
    <w:rsid w:val="00963109"/>
    <w:rsid w:val="00964008"/>
    <w:rsid w:val="00964756"/>
    <w:rsid w:val="009662C0"/>
    <w:rsid w:val="00966742"/>
    <w:rsid w:val="009674A2"/>
    <w:rsid w:val="00971121"/>
    <w:rsid w:val="00972FF3"/>
    <w:rsid w:val="00977148"/>
    <w:rsid w:val="0097727A"/>
    <w:rsid w:val="00977900"/>
    <w:rsid w:val="00994036"/>
    <w:rsid w:val="009A7765"/>
    <w:rsid w:val="009C0A7D"/>
    <w:rsid w:val="009C2FDF"/>
    <w:rsid w:val="009C5BD0"/>
    <w:rsid w:val="009C7005"/>
    <w:rsid w:val="009C7F64"/>
    <w:rsid w:val="009D05B9"/>
    <w:rsid w:val="009D3820"/>
    <w:rsid w:val="009D3FEB"/>
    <w:rsid w:val="009D40F9"/>
    <w:rsid w:val="009D7ECB"/>
    <w:rsid w:val="009E2433"/>
    <w:rsid w:val="009E25ED"/>
    <w:rsid w:val="009E55C0"/>
    <w:rsid w:val="009E63B8"/>
    <w:rsid w:val="009E7545"/>
    <w:rsid w:val="009F10CE"/>
    <w:rsid w:val="009F37A5"/>
    <w:rsid w:val="009F4B30"/>
    <w:rsid w:val="00A04E8C"/>
    <w:rsid w:val="00A065A8"/>
    <w:rsid w:val="00A1085B"/>
    <w:rsid w:val="00A1126A"/>
    <w:rsid w:val="00A125AB"/>
    <w:rsid w:val="00A20794"/>
    <w:rsid w:val="00A22414"/>
    <w:rsid w:val="00A26EFC"/>
    <w:rsid w:val="00A27D71"/>
    <w:rsid w:val="00A3578F"/>
    <w:rsid w:val="00A37DF0"/>
    <w:rsid w:val="00A41504"/>
    <w:rsid w:val="00A423DC"/>
    <w:rsid w:val="00A50A66"/>
    <w:rsid w:val="00A53FD0"/>
    <w:rsid w:val="00A60787"/>
    <w:rsid w:val="00A60EEE"/>
    <w:rsid w:val="00A62E83"/>
    <w:rsid w:val="00A638D5"/>
    <w:rsid w:val="00A6446E"/>
    <w:rsid w:val="00A67AAF"/>
    <w:rsid w:val="00A705E1"/>
    <w:rsid w:val="00A80B9F"/>
    <w:rsid w:val="00A80DD3"/>
    <w:rsid w:val="00A82702"/>
    <w:rsid w:val="00A84048"/>
    <w:rsid w:val="00A84C74"/>
    <w:rsid w:val="00A84CF9"/>
    <w:rsid w:val="00A9135F"/>
    <w:rsid w:val="00A923BC"/>
    <w:rsid w:val="00A936FA"/>
    <w:rsid w:val="00AA2056"/>
    <w:rsid w:val="00AA3A6C"/>
    <w:rsid w:val="00AA4793"/>
    <w:rsid w:val="00AA6E51"/>
    <w:rsid w:val="00AB2449"/>
    <w:rsid w:val="00AB251B"/>
    <w:rsid w:val="00AB3FC5"/>
    <w:rsid w:val="00AC49C4"/>
    <w:rsid w:val="00AC49F7"/>
    <w:rsid w:val="00AC4D6A"/>
    <w:rsid w:val="00AC7837"/>
    <w:rsid w:val="00AD008E"/>
    <w:rsid w:val="00AD2BE2"/>
    <w:rsid w:val="00AD44D7"/>
    <w:rsid w:val="00AD6CE4"/>
    <w:rsid w:val="00AD6ED6"/>
    <w:rsid w:val="00AE1923"/>
    <w:rsid w:val="00AE2EFF"/>
    <w:rsid w:val="00AF52B0"/>
    <w:rsid w:val="00AF5542"/>
    <w:rsid w:val="00B13CAB"/>
    <w:rsid w:val="00B13CE0"/>
    <w:rsid w:val="00B1535D"/>
    <w:rsid w:val="00B16E72"/>
    <w:rsid w:val="00B21D84"/>
    <w:rsid w:val="00B24D21"/>
    <w:rsid w:val="00B45951"/>
    <w:rsid w:val="00B476B5"/>
    <w:rsid w:val="00B52A5D"/>
    <w:rsid w:val="00B5303D"/>
    <w:rsid w:val="00B5663D"/>
    <w:rsid w:val="00B621DB"/>
    <w:rsid w:val="00B63314"/>
    <w:rsid w:val="00B63973"/>
    <w:rsid w:val="00B72A9C"/>
    <w:rsid w:val="00B76156"/>
    <w:rsid w:val="00B81A8E"/>
    <w:rsid w:val="00B927BD"/>
    <w:rsid w:val="00B94BB2"/>
    <w:rsid w:val="00B94E19"/>
    <w:rsid w:val="00BA0790"/>
    <w:rsid w:val="00BA2B2B"/>
    <w:rsid w:val="00BA48AC"/>
    <w:rsid w:val="00BA5DFA"/>
    <w:rsid w:val="00BB1DBC"/>
    <w:rsid w:val="00BC04FA"/>
    <w:rsid w:val="00BC16FE"/>
    <w:rsid w:val="00BC4891"/>
    <w:rsid w:val="00BC534E"/>
    <w:rsid w:val="00BC6128"/>
    <w:rsid w:val="00BC743E"/>
    <w:rsid w:val="00BD0AD4"/>
    <w:rsid w:val="00BD2205"/>
    <w:rsid w:val="00BD52F7"/>
    <w:rsid w:val="00BE6B48"/>
    <w:rsid w:val="00BF20AC"/>
    <w:rsid w:val="00BF24B3"/>
    <w:rsid w:val="00BF4021"/>
    <w:rsid w:val="00BF636B"/>
    <w:rsid w:val="00BF7556"/>
    <w:rsid w:val="00C010B0"/>
    <w:rsid w:val="00C01F6B"/>
    <w:rsid w:val="00C048B4"/>
    <w:rsid w:val="00C04A73"/>
    <w:rsid w:val="00C1078F"/>
    <w:rsid w:val="00C1203F"/>
    <w:rsid w:val="00C134B1"/>
    <w:rsid w:val="00C1567E"/>
    <w:rsid w:val="00C20A91"/>
    <w:rsid w:val="00C21B82"/>
    <w:rsid w:val="00C25CA1"/>
    <w:rsid w:val="00C301D7"/>
    <w:rsid w:val="00C309DC"/>
    <w:rsid w:val="00C3293E"/>
    <w:rsid w:val="00C3454B"/>
    <w:rsid w:val="00C3617E"/>
    <w:rsid w:val="00C4399B"/>
    <w:rsid w:val="00C44BDF"/>
    <w:rsid w:val="00C44F7B"/>
    <w:rsid w:val="00C50C32"/>
    <w:rsid w:val="00C5717F"/>
    <w:rsid w:val="00C637BB"/>
    <w:rsid w:val="00C662D1"/>
    <w:rsid w:val="00C6657B"/>
    <w:rsid w:val="00C7546A"/>
    <w:rsid w:val="00C76886"/>
    <w:rsid w:val="00C839ED"/>
    <w:rsid w:val="00C93BCC"/>
    <w:rsid w:val="00C9527A"/>
    <w:rsid w:val="00CA361C"/>
    <w:rsid w:val="00CB46E2"/>
    <w:rsid w:val="00CC3C07"/>
    <w:rsid w:val="00CD23EB"/>
    <w:rsid w:val="00CD31E2"/>
    <w:rsid w:val="00CD3B1D"/>
    <w:rsid w:val="00CD43CA"/>
    <w:rsid w:val="00CE0879"/>
    <w:rsid w:val="00CE3766"/>
    <w:rsid w:val="00CE5425"/>
    <w:rsid w:val="00CE5A16"/>
    <w:rsid w:val="00CF27DA"/>
    <w:rsid w:val="00CF43B3"/>
    <w:rsid w:val="00CF7177"/>
    <w:rsid w:val="00D00167"/>
    <w:rsid w:val="00D001FC"/>
    <w:rsid w:val="00D0210E"/>
    <w:rsid w:val="00D0587A"/>
    <w:rsid w:val="00D07532"/>
    <w:rsid w:val="00D07779"/>
    <w:rsid w:val="00D151E2"/>
    <w:rsid w:val="00D15863"/>
    <w:rsid w:val="00D223BE"/>
    <w:rsid w:val="00D2570A"/>
    <w:rsid w:val="00D266FB"/>
    <w:rsid w:val="00D42B52"/>
    <w:rsid w:val="00D452C4"/>
    <w:rsid w:val="00D452F6"/>
    <w:rsid w:val="00D46BC6"/>
    <w:rsid w:val="00D509B7"/>
    <w:rsid w:val="00D50ECD"/>
    <w:rsid w:val="00D51040"/>
    <w:rsid w:val="00D649B3"/>
    <w:rsid w:val="00D65344"/>
    <w:rsid w:val="00D65E72"/>
    <w:rsid w:val="00D67D89"/>
    <w:rsid w:val="00D7257B"/>
    <w:rsid w:val="00D82116"/>
    <w:rsid w:val="00D85FE7"/>
    <w:rsid w:val="00D87467"/>
    <w:rsid w:val="00D92340"/>
    <w:rsid w:val="00D93C2F"/>
    <w:rsid w:val="00D9609B"/>
    <w:rsid w:val="00D975F7"/>
    <w:rsid w:val="00DA52CC"/>
    <w:rsid w:val="00DB17DB"/>
    <w:rsid w:val="00DB4355"/>
    <w:rsid w:val="00DC0186"/>
    <w:rsid w:val="00DC5979"/>
    <w:rsid w:val="00DD6D49"/>
    <w:rsid w:val="00DE0858"/>
    <w:rsid w:val="00DE7ED4"/>
    <w:rsid w:val="00DF1D1E"/>
    <w:rsid w:val="00DF219D"/>
    <w:rsid w:val="00DF62A4"/>
    <w:rsid w:val="00E00E18"/>
    <w:rsid w:val="00E0264E"/>
    <w:rsid w:val="00E03731"/>
    <w:rsid w:val="00E03BD5"/>
    <w:rsid w:val="00E047FE"/>
    <w:rsid w:val="00E10588"/>
    <w:rsid w:val="00E17A19"/>
    <w:rsid w:val="00E229A5"/>
    <w:rsid w:val="00E251B3"/>
    <w:rsid w:val="00E26864"/>
    <w:rsid w:val="00E26C66"/>
    <w:rsid w:val="00E2724D"/>
    <w:rsid w:val="00E3278C"/>
    <w:rsid w:val="00E32A75"/>
    <w:rsid w:val="00E33787"/>
    <w:rsid w:val="00E338CD"/>
    <w:rsid w:val="00E33E59"/>
    <w:rsid w:val="00E36019"/>
    <w:rsid w:val="00E46065"/>
    <w:rsid w:val="00E46528"/>
    <w:rsid w:val="00E50D3A"/>
    <w:rsid w:val="00E50F76"/>
    <w:rsid w:val="00E53112"/>
    <w:rsid w:val="00E70651"/>
    <w:rsid w:val="00E72730"/>
    <w:rsid w:val="00E80518"/>
    <w:rsid w:val="00E80902"/>
    <w:rsid w:val="00E84BA2"/>
    <w:rsid w:val="00E9310B"/>
    <w:rsid w:val="00E934A1"/>
    <w:rsid w:val="00E935A2"/>
    <w:rsid w:val="00E969C5"/>
    <w:rsid w:val="00E96E1B"/>
    <w:rsid w:val="00EA1388"/>
    <w:rsid w:val="00EA2695"/>
    <w:rsid w:val="00EA26ED"/>
    <w:rsid w:val="00EB1AA1"/>
    <w:rsid w:val="00EB43C5"/>
    <w:rsid w:val="00EC0363"/>
    <w:rsid w:val="00EC52AB"/>
    <w:rsid w:val="00ED05B4"/>
    <w:rsid w:val="00ED4269"/>
    <w:rsid w:val="00ED6CF9"/>
    <w:rsid w:val="00EE058E"/>
    <w:rsid w:val="00EE09D1"/>
    <w:rsid w:val="00EF3CF9"/>
    <w:rsid w:val="00F00DF4"/>
    <w:rsid w:val="00F02235"/>
    <w:rsid w:val="00F02CD4"/>
    <w:rsid w:val="00F0757C"/>
    <w:rsid w:val="00F12073"/>
    <w:rsid w:val="00F143ED"/>
    <w:rsid w:val="00F20C80"/>
    <w:rsid w:val="00F23992"/>
    <w:rsid w:val="00F27DA4"/>
    <w:rsid w:val="00F45502"/>
    <w:rsid w:val="00F464DE"/>
    <w:rsid w:val="00F52B7C"/>
    <w:rsid w:val="00F60BCA"/>
    <w:rsid w:val="00F64DEC"/>
    <w:rsid w:val="00F64F25"/>
    <w:rsid w:val="00F65C3B"/>
    <w:rsid w:val="00F76ECC"/>
    <w:rsid w:val="00F80474"/>
    <w:rsid w:val="00F81EBB"/>
    <w:rsid w:val="00F820A3"/>
    <w:rsid w:val="00F83E2C"/>
    <w:rsid w:val="00F91EA1"/>
    <w:rsid w:val="00F939D1"/>
    <w:rsid w:val="00F93B23"/>
    <w:rsid w:val="00F971A7"/>
    <w:rsid w:val="00FA0C22"/>
    <w:rsid w:val="00FA1585"/>
    <w:rsid w:val="00FA1A2E"/>
    <w:rsid w:val="00FA73EA"/>
    <w:rsid w:val="00FB4631"/>
    <w:rsid w:val="00FB57A0"/>
    <w:rsid w:val="00FB5F86"/>
    <w:rsid w:val="00FC2A33"/>
    <w:rsid w:val="00FC6995"/>
    <w:rsid w:val="00FC7BE6"/>
    <w:rsid w:val="00FD7799"/>
    <w:rsid w:val="00FD7B2A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Emphasis"/>
    <w:basedOn w:val="a0"/>
    <w:uiPriority w:val="20"/>
    <w:qFormat/>
    <w:rsid w:val="005F2449"/>
    <w:rPr>
      <w:i/>
      <w:iCs/>
    </w:rPr>
  </w:style>
  <w:style w:type="paragraph" w:customStyle="1" w:styleId="s1">
    <w:name w:val="s_1"/>
    <w:basedOn w:val="a"/>
    <w:rsid w:val="005F2449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C1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85D4-C917-4C40-BF6E-114E6DCD1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4</cp:revision>
  <cp:lastPrinted>2023-06-19T12:02:00Z</cp:lastPrinted>
  <dcterms:created xsi:type="dcterms:W3CDTF">2023-06-28T20:46:00Z</dcterms:created>
  <dcterms:modified xsi:type="dcterms:W3CDTF">2023-07-03T14:29:00Z</dcterms:modified>
</cp:coreProperties>
</file>